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0B5B" w14:textId="31D541D9" w:rsidR="006E0FD5" w:rsidRPr="004B563A" w:rsidRDefault="002D5BFF" w:rsidP="004B563A">
      <w:pPr>
        <w:rPr>
          <w:rFonts w:ascii="Poppins Light" w:hAnsi="Poppins Light" w:cs="Poppins Light"/>
          <w:lang w:eastAsia="en-GB"/>
        </w:rPr>
      </w:pPr>
      <w:r>
        <w:rPr>
          <w:rFonts w:ascii="Poppins Light" w:hAnsi="Poppins Light" w:cs="Poppins Light"/>
          <w:lang w:eastAsia="en-GB"/>
        </w:rPr>
        <w:pict w14:anchorId="3EEAE6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5pt;height:56pt">
            <v:imagedata r:id="rId10" o:title="superhighways transparent"/>
          </v:shape>
        </w:pict>
      </w:r>
      <w:r w:rsidR="00667A46">
        <w:rPr>
          <w:rFonts w:ascii="Poppins Light" w:hAnsi="Poppins Light" w:cs="Poppins Light"/>
          <w:lang w:eastAsia="en-GB"/>
        </w:rPr>
        <w:t xml:space="preserve">    </w:t>
      </w:r>
      <w:r w:rsidR="001747A4">
        <w:rPr>
          <w:rFonts w:ascii="Poppins Light" w:hAnsi="Poppins Light" w:cs="Poppins Light"/>
          <w:lang w:eastAsia="en-GB"/>
        </w:rPr>
        <w:t xml:space="preserve">  </w:t>
      </w:r>
      <w:r w:rsidR="0060173F">
        <w:rPr>
          <w:rFonts w:ascii="Poppins Light" w:hAnsi="Poppins Light" w:cs="Poppins Light"/>
          <w:lang w:eastAsia="en-GB"/>
        </w:rPr>
        <w:pict w14:anchorId="04747C7F">
          <v:shape id="_x0000_i1026" type="#_x0000_t75" style="width:61.5pt;height:58pt">
            <v:imagedata r:id="rId11" o:title="kva logo"/>
          </v:shape>
        </w:pict>
      </w:r>
      <w:r w:rsidR="00667A46">
        <w:rPr>
          <w:rFonts w:ascii="Poppins Light" w:hAnsi="Poppins Light" w:cs="Poppins Light"/>
          <w:lang w:eastAsia="en-GB"/>
        </w:rPr>
        <w:t xml:space="preserve">  </w:t>
      </w:r>
      <w:r w:rsidR="001747A4">
        <w:rPr>
          <w:rFonts w:ascii="Poppins Light" w:hAnsi="Poppins Light" w:cs="Poppins Light"/>
          <w:lang w:eastAsia="en-GB"/>
        </w:rPr>
        <w:t xml:space="preserve">    </w:t>
      </w:r>
      <w:r w:rsidR="0060173F">
        <w:pict w14:anchorId="734E47A8">
          <v:shape id="_x0000_i1027" type="#_x0000_t75" style="width:113.5pt;height:52.5pt">
            <v:imagedata r:id="rId12" o:title="Trust for London logo"/>
          </v:shape>
        </w:pict>
      </w:r>
    </w:p>
    <w:p w14:paraId="6BD05A7E" w14:textId="643A13BD" w:rsidR="00927CA3" w:rsidRDefault="00927CA3" w:rsidP="004B563A">
      <w:pPr>
        <w:rPr>
          <w:rFonts w:ascii="Poppins Light" w:hAnsi="Poppins Light" w:cs="Poppins Light"/>
          <w:lang w:eastAsia="en-GB"/>
        </w:rPr>
      </w:pPr>
    </w:p>
    <w:p w14:paraId="23142D6D" w14:textId="77777777" w:rsidR="00CE0DE2" w:rsidRPr="004B563A" w:rsidRDefault="00CE0DE2" w:rsidP="004B563A">
      <w:pPr>
        <w:rPr>
          <w:rFonts w:ascii="Poppins Light" w:hAnsi="Poppins Light" w:cs="Poppins Light"/>
          <w:lang w:eastAsia="en-GB"/>
        </w:rPr>
      </w:pPr>
    </w:p>
    <w:p w14:paraId="40924F16" w14:textId="2B58D842" w:rsidR="006E0FD5" w:rsidRPr="00AA1349" w:rsidRDefault="00927CA3" w:rsidP="00AA0902">
      <w:pPr>
        <w:pStyle w:val="Heading1"/>
        <w:spacing w:after="240"/>
        <w:rPr>
          <w:rFonts w:ascii="Poppins Medium" w:hAnsi="Poppins Medium" w:cs="Poppins Medium"/>
          <w:b w:val="0"/>
          <w:bCs/>
          <w:sz w:val="40"/>
          <w:szCs w:val="28"/>
          <w:lang w:eastAsia="en-GB"/>
        </w:rPr>
      </w:pPr>
      <w:r w:rsidRPr="00AA1349">
        <w:rPr>
          <w:rFonts w:ascii="Poppins Medium" w:hAnsi="Poppins Medium" w:cs="Poppins Medium"/>
          <w:b w:val="0"/>
          <w:bCs/>
          <w:sz w:val="40"/>
          <w:szCs w:val="28"/>
          <w:lang w:eastAsia="en-GB"/>
        </w:rPr>
        <w:t>Recruitment Pack</w:t>
      </w:r>
    </w:p>
    <w:p w14:paraId="6D78A6BE" w14:textId="48A1A8F4" w:rsidR="00AA1349" w:rsidRPr="00AA1349" w:rsidRDefault="00AA1349" w:rsidP="00AA0902">
      <w:pPr>
        <w:spacing w:after="240"/>
        <w:rPr>
          <w:sz w:val="28"/>
          <w:szCs w:val="28"/>
          <w:lang w:eastAsia="en-GB"/>
        </w:rPr>
      </w:pPr>
      <w:r w:rsidRPr="00AA1349">
        <w:rPr>
          <w:rFonts w:ascii="Poppins Medium" w:hAnsi="Poppins Medium" w:cs="Poppins Medium"/>
          <w:bCs/>
          <w:sz w:val="28"/>
          <w:szCs w:val="28"/>
          <w:lang w:eastAsia="en-GB"/>
        </w:rPr>
        <w:t>Data Support Adviser</w:t>
      </w:r>
    </w:p>
    <w:p w14:paraId="47F0CA38" w14:textId="77777777" w:rsidR="006E0FD5" w:rsidRPr="004B563A" w:rsidRDefault="006E0FD5" w:rsidP="004B563A">
      <w:pPr>
        <w:rPr>
          <w:rFonts w:ascii="Poppins Light" w:hAnsi="Poppins Light" w:cs="Poppins Light"/>
        </w:rPr>
      </w:pPr>
    </w:p>
    <w:p w14:paraId="7B8AAE44" w14:textId="77777777" w:rsidR="006E0FD5" w:rsidRPr="00D10D28" w:rsidRDefault="006E0FD5" w:rsidP="00621DBF">
      <w:pPr>
        <w:pStyle w:val="Heading2"/>
        <w:rPr>
          <w:rFonts w:ascii="Poppins Medium" w:hAnsi="Poppins Medium" w:cs="Poppins Medium"/>
          <w:b w:val="0"/>
          <w:bCs/>
        </w:rPr>
      </w:pPr>
      <w:r w:rsidRPr="00D10D28">
        <w:rPr>
          <w:rFonts w:ascii="Poppins Medium" w:hAnsi="Poppins Medium" w:cs="Poppins Medium"/>
          <w:b w:val="0"/>
          <w:bCs/>
        </w:rPr>
        <w:t>About us</w:t>
      </w:r>
    </w:p>
    <w:p w14:paraId="0CD31B63" w14:textId="48B9606C" w:rsidR="006F23A7" w:rsidRPr="006F23A7" w:rsidRDefault="006E0FD5" w:rsidP="006F23A7">
      <w:pPr>
        <w:rPr>
          <w:rFonts w:ascii="Poppins Light" w:eastAsia="Calibri" w:hAnsi="Poppins Light" w:cs="Poppins Light"/>
        </w:rPr>
      </w:pPr>
      <w:r w:rsidRPr="004B563A">
        <w:rPr>
          <w:rFonts w:ascii="Poppins Light" w:eastAsia="Calibri" w:hAnsi="Poppins Light" w:cs="Poppins Light"/>
        </w:rPr>
        <w:t xml:space="preserve">Superhighways, a project of Kingston Voluntary Action, </w:t>
      </w:r>
      <w:r w:rsidR="004305FF">
        <w:rPr>
          <w:rFonts w:ascii="Poppins Light" w:eastAsia="Calibri" w:hAnsi="Poppins Light" w:cs="Poppins Light"/>
        </w:rPr>
        <w:t>believes in s</w:t>
      </w:r>
      <w:r w:rsidR="00C30742" w:rsidRPr="006F23A7">
        <w:rPr>
          <w:rFonts w:ascii="Poppins Light" w:eastAsia="Calibri" w:hAnsi="Poppins Light" w:cs="Poppins Light"/>
        </w:rPr>
        <w:t>trong, adaptable communities confidently using data and digital to meet their needs and aspirations.</w:t>
      </w:r>
      <w:r w:rsidR="004305FF">
        <w:rPr>
          <w:rFonts w:ascii="Poppins Light" w:eastAsia="Calibri" w:hAnsi="Poppins Light" w:cs="Poppins Light"/>
        </w:rPr>
        <w:t xml:space="preserve">  </w:t>
      </w:r>
      <w:r w:rsidR="006F23A7" w:rsidRPr="006F23A7">
        <w:rPr>
          <w:rFonts w:ascii="Poppins Light" w:eastAsia="Calibri" w:hAnsi="Poppins Light" w:cs="Poppins Light"/>
        </w:rPr>
        <w:t xml:space="preserve">We're on a mission to help small charities and community groups </w:t>
      </w:r>
      <w:r w:rsidR="006A3EF9">
        <w:rPr>
          <w:rFonts w:ascii="Poppins Light" w:eastAsia="Calibri" w:hAnsi="Poppins Light" w:cs="Poppins Light"/>
        </w:rPr>
        <w:t>in London</w:t>
      </w:r>
      <w:r w:rsidR="00F01E15">
        <w:rPr>
          <w:rFonts w:ascii="Poppins Light" w:eastAsia="Calibri" w:hAnsi="Poppins Light" w:cs="Poppins Light"/>
        </w:rPr>
        <w:t xml:space="preserve"> </w:t>
      </w:r>
      <w:r w:rsidR="006F23A7" w:rsidRPr="006F23A7">
        <w:rPr>
          <w:rFonts w:ascii="Poppins Light" w:eastAsia="Calibri" w:hAnsi="Poppins Light" w:cs="Poppins Light"/>
        </w:rPr>
        <w:t>gain essential digital and data skills</w:t>
      </w:r>
      <w:r w:rsidR="00F01E15">
        <w:rPr>
          <w:rFonts w:ascii="Poppins Light" w:eastAsia="Calibri" w:hAnsi="Poppins Light" w:cs="Poppins Light"/>
        </w:rPr>
        <w:t>,</w:t>
      </w:r>
      <w:r w:rsidR="006F23A7" w:rsidRPr="006F23A7">
        <w:rPr>
          <w:rFonts w:ascii="Poppins Light" w:eastAsia="Calibri" w:hAnsi="Poppins Light" w:cs="Poppins Light"/>
        </w:rPr>
        <w:t xml:space="preserve"> backed by the right tech</w:t>
      </w:r>
      <w:r w:rsidR="00F01E15">
        <w:rPr>
          <w:rFonts w:ascii="Poppins Light" w:eastAsia="Calibri" w:hAnsi="Poppins Light" w:cs="Poppins Light"/>
        </w:rPr>
        <w:t>,</w:t>
      </w:r>
      <w:r w:rsidR="006F23A7" w:rsidRPr="006F23A7">
        <w:rPr>
          <w:rFonts w:ascii="Poppins Light" w:eastAsia="Calibri" w:hAnsi="Poppins Light" w:cs="Poppins Light"/>
        </w:rPr>
        <w:t xml:space="preserve"> to achieve their goals.</w:t>
      </w:r>
    </w:p>
    <w:p w14:paraId="15B32393" w14:textId="77777777" w:rsidR="006F23A7" w:rsidRPr="006F23A7" w:rsidRDefault="006F23A7" w:rsidP="006F23A7">
      <w:pPr>
        <w:rPr>
          <w:rFonts w:ascii="Poppins Light" w:eastAsia="Calibri" w:hAnsi="Poppins Light" w:cs="Poppins Light"/>
        </w:rPr>
      </w:pPr>
    </w:p>
    <w:p w14:paraId="376B3AB0" w14:textId="77777777" w:rsidR="00A66B31" w:rsidRDefault="006F23A7" w:rsidP="006F23A7">
      <w:pPr>
        <w:rPr>
          <w:rFonts w:ascii="Poppins Light" w:eastAsia="Calibri" w:hAnsi="Poppins Light" w:cs="Poppins Light"/>
        </w:rPr>
      </w:pPr>
      <w:r w:rsidRPr="006F23A7">
        <w:rPr>
          <w:rFonts w:ascii="Poppins Light" w:eastAsia="Calibri" w:hAnsi="Poppins Light" w:cs="Poppins Light"/>
        </w:rPr>
        <w:t xml:space="preserve">Our values are lived in the way we deliver our services and activities. </w:t>
      </w:r>
      <w:r w:rsidR="00F01E15">
        <w:rPr>
          <w:rFonts w:ascii="Poppins Light" w:eastAsia="Calibri" w:hAnsi="Poppins Light" w:cs="Poppins Light"/>
        </w:rPr>
        <w:t xml:space="preserve"> </w:t>
      </w:r>
    </w:p>
    <w:p w14:paraId="14686B4A" w14:textId="27B73BD2" w:rsidR="006F23A7" w:rsidRDefault="006F23A7" w:rsidP="006F23A7">
      <w:pPr>
        <w:rPr>
          <w:rFonts w:ascii="Poppins Light" w:eastAsia="Calibri" w:hAnsi="Poppins Light" w:cs="Poppins Light"/>
        </w:rPr>
      </w:pPr>
      <w:r w:rsidRPr="006F23A7">
        <w:rPr>
          <w:rFonts w:ascii="Poppins Light" w:eastAsia="Calibri" w:hAnsi="Poppins Light" w:cs="Poppins Light"/>
        </w:rPr>
        <w:t>We are:</w:t>
      </w:r>
    </w:p>
    <w:p w14:paraId="2537A142" w14:textId="77777777" w:rsidR="00A66B31" w:rsidRPr="006F23A7" w:rsidRDefault="00A66B31" w:rsidP="006F23A7">
      <w:pPr>
        <w:rPr>
          <w:rFonts w:ascii="Poppins Light" w:eastAsia="Calibri" w:hAnsi="Poppins Light" w:cs="Poppins Light"/>
        </w:rPr>
      </w:pPr>
    </w:p>
    <w:p w14:paraId="6B93AD27" w14:textId="77777777" w:rsidR="006F23A7" w:rsidRPr="006F23A7" w:rsidRDefault="006F23A7" w:rsidP="004305FF">
      <w:pPr>
        <w:numPr>
          <w:ilvl w:val="0"/>
          <w:numId w:val="15"/>
        </w:numPr>
        <w:rPr>
          <w:rFonts w:ascii="Poppins Light" w:eastAsia="Calibri" w:hAnsi="Poppins Light" w:cs="Poppins Light"/>
        </w:rPr>
      </w:pPr>
      <w:r w:rsidRPr="004305FF">
        <w:rPr>
          <w:rFonts w:ascii="Poppins Light" w:eastAsia="Calibri" w:hAnsi="Poppins Light" w:cs="Poppins Light"/>
          <w:b/>
          <w:bCs/>
        </w:rPr>
        <w:t xml:space="preserve">Relationship centred: </w:t>
      </w:r>
      <w:r w:rsidRPr="006F23A7">
        <w:rPr>
          <w:rFonts w:ascii="Poppins Light" w:eastAsia="Calibri" w:hAnsi="Poppins Light" w:cs="Poppins Light"/>
        </w:rPr>
        <w:t>we build meaningful relationships based on respect, honesty and care</w:t>
      </w:r>
    </w:p>
    <w:p w14:paraId="1B66AB27" w14:textId="77777777" w:rsidR="006F23A7" w:rsidRPr="006F23A7" w:rsidRDefault="006F23A7" w:rsidP="004305FF">
      <w:pPr>
        <w:numPr>
          <w:ilvl w:val="0"/>
          <w:numId w:val="15"/>
        </w:numPr>
        <w:rPr>
          <w:rFonts w:ascii="Poppins Light" w:eastAsia="Calibri" w:hAnsi="Poppins Light" w:cs="Poppins Light"/>
        </w:rPr>
      </w:pPr>
      <w:r w:rsidRPr="004305FF">
        <w:rPr>
          <w:rFonts w:ascii="Poppins Light" w:eastAsia="Calibri" w:hAnsi="Poppins Light" w:cs="Poppins Light"/>
          <w:b/>
          <w:bCs/>
        </w:rPr>
        <w:t>Capability-minded:</w:t>
      </w:r>
      <w:r w:rsidRPr="006F23A7">
        <w:rPr>
          <w:rFonts w:ascii="Poppins Light" w:eastAsia="Calibri" w:hAnsi="Poppins Light" w:cs="Poppins Light"/>
        </w:rPr>
        <w:t xml:space="preserve"> we are approachable and patient, encouraging learning by doing, where no question is a silly question</w:t>
      </w:r>
    </w:p>
    <w:p w14:paraId="4CC0C5EB" w14:textId="77777777" w:rsidR="006F23A7" w:rsidRPr="006F23A7" w:rsidRDefault="006F23A7" w:rsidP="004305FF">
      <w:pPr>
        <w:numPr>
          <w:ilvl w:val="0"/>
          <w:numId w:val="15"/>
        </w:numPr>
        <w:rPr>
          <w:rFonts w:ascii="Poppins Light" w:eastAsia="Calibri" w:hAnsi="Poppins Light" w:cs="Poppins Light"/>
        </w:rPr>
      </w:pPr>
      <w:r w:rsidRPr="002E0506">
        <w:rPr>
          <w:rFonts w:ascii="Poppins Light" w:eastAsia="Calibri" w:hAnsi="Poppins Light" w:cs="Poppins Light"/>
          <w:b/>
          <w:bCs/>
        </w:rPr>
        <w:t>Committed to value:</w:t>
      </w:r>
      <w:r w:rsidRPr="006F23A7">
        <w:rPr>
          <w:rFonts w:ascii="Poppins Light" w:eastAsia="Calibri" w:hAnsi="Poppins Light" w:cs="Poppins Light"/>
        </w:rPr>
        <w:t xml:space="preserve"> we meet people and teams where they are, finding the most appropriate and forward-thinking solutions</w:t>
      </w:r>
    </w:p>
    <w:p w14:paraId="1A759E8B" w14:textId="77777777" w:rsidR="006F23A7" w:rsidRPr="006F23A7" w:rsidRDefault="006F23A7" w:rsidP="004305FF">
      <w:pPr>
        <w:numPr>
          <w:ilvl w:val="0"/>
          <w:numId w:val="15"/>
        </w:numPr>
        <w:rPr>
          <w:rFonts w:ascii="Poppins Light" w:eastAsia="Calibri" w:hAnsi="Poppins Light" w:cs="Poppins Light"/>
        </w:rPr>
      </w:pPr>
      <w:r w:rsidRPr="002E0506">
        <w:rPr>
          <w:rFonts w:ascii="Poppins Light" w:eastAsia="Calibri" w:hAnsi="Poppins Light" w:cs="Poppins Light"/>
          <w:b/>
          <w:bCs/>
        </w:rPr>
        <w:t>Enthusiastically curious</w:t>
      </w:r>
      <w:r w:rsidRPr="006F23A7">
        <w:rPr>
          <w:rFonts w:ascii="Poppins Light" w:eastAsia="Calibri" w:hAnsi="Poppins Light" w:cs="Poppins Light"/>
        </w:rPr>
        <w:t>: we are always discovering new techniques and tools, offering engaging ways of learning and bringing fun and playfulness to all we do</w:t>
      </w:r>
    </w:p>
    <w:p w14:paraId="62DBFB31" w14:textId="2D4FE9A1" w:rsidR="006F23A7" w:rsidRDefault="006F23A7" w:rsidP="004305FF">
      <w:pPr>
        <w:numPr>
          <w:ilvl w:val="0"/>
          <w:numId w:val="15"/>
        </w:numPr>
        <w:rPr>
          <w:rFonts w:ascii="Poppins Light" w:eastAsia="Calibri" w:hAnsi="Poppins Light" w:cs="Poppins Light"/>
        </w:rPr>
      </w:pPr>
      <w:r w:rsidRPr="002E0506">
        <w:rPr>
          <w:rFonts w:ascii="Poppins Light" w:eastAsia="Calibri" w:hAnsi="Poppins Light" w:cs="Poppins Light"/>
          <w:b/>
          <w:bCs/>
        </w:rPr>
        <w:t>Community spirited:</w:t>
      </w:r>
      <w:r w:rsidRPr="006F23A7">
        <w:rPr>
          <w:rFonts w:ascii="Poppins Light" w:eastAsia="Calibri" w:hAnsi="Poppins Light" w:cs="Poppins Light"/>
        </w:rPr>
        <w:t xml:space="preserve"> we foster collaboration and togetherness, connecting people with shared experiences for the good of the whole community, leading when appropriate</w:t>
      </w:r>
    </w:p>
    <w:p w14:paraId="5C4E4F0A" w14:textId="77777777" w:rsidR="009E5F2E" w:rsidRPr="009E5F2E" w:rsidRDefault="009E5F2E" w:rsidP="004B563A">
      <w:pPr>
        <w:rPr>
          <w:rFonts w:ascii="Poppins Light" w:eastAsia="Calibri" w:hAnsi="Poppins Light" w:cs="Poppins Light"/>
          <w:szCs w:val="22"/>
        </w:rPr>
      </w:pPr>
    </w:p>
    <w:p w14:paraId="33D4BA61" w14:textId="3BC5D997" w:rsidR="006E0FD5" w:rsidRPr="004B563A" w:rsidRDefault="00F01E15" w:rsidP="004B563A">
      <w:pPr>
        <w:rPr>
          <w:rFonts w:ascii="Poppins Light" w:eastAsia="Calibri" w:hAnsi="Poppins Light" w:cs="Poppins Light"/>
          <w:szCs w:val="22"/>
        </w:rPr>
      </w:pPr>
      <w:r>
        <w:rPr>
          <w:rFonts w:ascii="Poppins Light" w:eastAsia="Calibri" w:hAnsi="Poppins Light" w:cs="Poppins Light"/>
          <w:szCs w:val="22"/>
        </w:rPr>
        <w:t>Our small but mighty team</w:t>
      </w:r>
      <w:r w:rsidR="009E5F2E">
        <w:rPr>
          <w:rFonts w:ascii="Poppins Light" w:eastAsia="Calibri" w:hAnsi="Poppins Light" w:cs="Poppins Light"/>
          <w:szCs w:val="22"/>
        </w:rPr>
        <w:t xml:space="preserve"> run a range of projects and </w:t>
      </w:r>
      <w:r w:rsidR="009E5F2E" w:rsidRPr="00F01E15">
        <w:rPr>
          <w:rFonts w:ascii="Poppins Light" w:eastAsia="Calibri" w:hAnsi="Poppins Light" w:cs="Poppins Light"/>
          <w:szCs w:val="22"/>
        </w:rPr>
        <w:t>services</w:t>
      </w:r>
      <w:r w:rsidR="004A4AF7">
        <w:rPr>
          <w:rFonts w:ascii="Poppins Light" w:eastAsia="Calibri" w:hAnsi="Poppins Light" w:cs="Poppins Light"/>
          <w:szCs w:val="22"/>
        </w:rPr>
        <w:t xml:space="preserve">, </w:t>
      </w:r>
      <w:r w:rsidR="008E322E">
        <w:rPr>
          <w:rFonts w:ascii="Poppins Light" w:eastAsia="Calibri" w:hAnsi="Poppins Light" w:cs="Poppins Light"/>
          <w:szCs w:val="22"/>
        </w:rPr>
        <w:t xml:space="preserve">alone and </w:t>
      </w:r>
      <w:r w:rsidR="004A4AF7">
        <w:rPr>
          <w:rFonts w:ascii="Poppins Light" w:eastAsia="Calibri" w:hAnsi="Poppins Light" w:cs="Poppins Light"/>
          <w:szCs w:val="22"/>
        </w:rPr>
        <w:t xml:space="preserve">working </w:t>
      </w:r>
      <w:r w:rsidR="00196272">
        <w:rPr>
          <w:rFonts w:ascii="Poppins Light" w:eastAsia="Calibri" w:hAnsi="Poppins Light" w:cs="Poppins Light"/>
          <w:szCs w:val="22"/>
        </w:rPr>
        <w:t>collaboratively</w:t>
      </w:r>
      <w:r w:rsidR="004A4AF7">
        <w:rPr>
          <w:rFonts w:ascii="Poppins Light" w:eastAsia="Calibri" w:hAnsi="Poppins Light" w:cs="Poppins Light"/>
          <w:szCs w:val="22"/>
        </w:rPr>
        <w:t xml:space="preserve"> </w:t>
      </w:r>
      <w:r w:rsidR="00196272">
        <w:rPr>
          <w:rFonts w:ascii="Poppins Light" w:eastAsia="Calibri" w:hAnsi="Poppins Light" w:cs="Poppins Light"/>
          <w:szCs w:val="22"/>
        </w:rPr>
        <w:t xml:space="preserve">in partnership with others.  </w:t>
      </w:r>
      <w:r w:rsidR="006E0FD5" w:rsidRPr="004B563A">
        <w:rPr>
          <w:rFonts w:ascii="Poppins Light" w:eastAsia="Calibri" w:hAnsi="Poppins Light" w:cs="Poppins Light"/>
          <w:szCs w:val="22"/>
        </w:rPr>
        <w:t>See</w:t>
      </w:r>
      <w:r w:rsidR="00A4736D">
        <w:rPr>
          <w:rFonts w:ascii="Poppins Light" w:eastAsia="Calibri" w:hAnsi="Poppins Light" w:cs="Poppins Light"/>
          <w:szCs w:val="22"/>
        </w:rPr>
        <w:t xml:space="preserve"> </w:t>
      </w:r>
      <w:hyperlink r:id="rId13" w:tgtFrame="_blank" w:history="1">
        <w:r w:rsidR="006E0FD5" w:rsidRPr="00621DBF">
          <w:rPr>
            <w:rStyle w:val="Hyperlink"/>
            <w:rFonts w:ascii="Poppins Light" w:eastAsia="Calibri" w:hAnsi="Poppins Light" w:cs="Poppins Light"/>
            <w:szCs w:val="22"/>
          </w:rPr>
          <w:t>www.superhighways.org.uk</w:t>
        </w:r>
      </w:hyperlink>
      <w:r w:rsidR="00A4736D">
        <w:rPr>
          <w:rFonts w:ascii="Poppins Light" w:eastAsia="Calibri" w:hAnsi="Poppins Light" w:cs="Poppins Light"/>
          <w:szCs w:val="22"/>
        </w:rPr>
        <w:t xml:space="preserve"> </w:t>
      </w:r>
      <w:r w:rsidR="006E0FD5" w:rsidRPr="004B563A">
        <w:rPr>
          <w:rFonts w:ascii="Poppins Light" w:eastAsia="Calibri" w:hAnsi="Poppins Light" w:cs="Poppins Light"/>
          <w:szCs w:val="22"/>
        </w:rPr>
        <w:t>for further information.</w:t>
      </w:r>
    </w:p>
    <w:p w14:paraId="09CCC555" w14:textId="77777777" w:rsidR="0077744F" w:rsidRPr="004B563A" w:rsidRDefault="0077744F" w:rsidP="0077744F">
      <w:pPr>
        <w:rPr>
          <w:rFonts w:ascii="Poppins Light" w:eastAsia="Calibri" w:hAnsi="Poppins Light" w:cs="Poppins Light"/>
          <w:szCs w:val="22"/>
        </w:rPr>
      </w:pPr>
    </w:p>
    <w:p w14:paraId="0AF88756" w14:textId="77777777" w:rsidR="006E0FD5" w:rsidRDefault="006E0FD5" w:rsidP="004B563A">
      <w:pPr>
        <w:rPr>
          <w:rFonts w:ascii="Poppins Light" w:hAnsi="Poppins Light" w:cs="Poppins Light"/>
          <w:sz w:val="28"/>
        </w:rPr>
      </w:pPr>
    </w:p>
    <w:p w14:paraId="7B6CA89C" w14:textId="2A717862" w:rsidR="006E0FD5" w:rsidRPr="00621DBF" w:rsidRDefault="001067BE" w:rsidP="004B563A">
      <w:pPr>
        <w:rPr>
          <w:rFonts w:ascii="Poppins Medium" w:hAnsi="Poppins Medium" w:cs="Poppins Medium"/>
          <w:sz w:val="24"/>
          <w:szCs w:val="18"/>
        </w:rPr>
      </w:pPr>
      <w:r>
        <w:rPr>
          <w:rFonts w:ascii="Poppins Medium" w:hAnsi="Poppins Medium" w:cs="Poppins Medium"/>
          <w:sz w:val="24"/>
          <w:szCs w:val="18"/>
        </w:rPr>
        <w:t>Our data support</w:t>
      </w:r>
      <w:r w:rsidR="004B563A" w:rsidRPr="00621DBF">
        <w:rPr>
          <w:rFonts w:ascii="Poppins Medium" w:hAnsi="Poppins Medium" w:cs="Poppins Medium"/>
          <w:sz w:val="24"/>
          <w:szCs w:val="18"/>
        </w:rPr>
        <w:t xml:space="preserve"> programme</w:t>
      </w:r>
    </w:p>
    <w:p w14:paraId="3286BFD0" w14:textId="66AC6459" w:rsidR="00621DBF" w:rsidRDefault="004A4AF7" w:rsidP="005C784F">
      <w:pPr>
        <w:spacing w:before="240"/>
        <w:rPr>
          <w:rFonts w:ascii="Poppins Light" w:hAnsi="Poppins Light" w:cs="Poppins Light"/>
          <w:szCs w:val="16"/>
        </w:rPr>
      </w:pPr>
      <w:r>
        <w:rPr>
          <w:rFonts w:ascii="Poppins Light" w:hAnsi="Poppins Light" w:cs="Poppins Light"/>
          <w:szCs w:val="16"/>
        </w:rPr>
        <w:t xml:space="preserve">We </w:t>
      </w:r>
      <w:r w:rsidR="001067BE">
        <w:rPr>
          <w:rFonts w:ascii="Poppins Light" w:hAnsi="Poppins Light" w:cs="Poppins Light"/>
          <w:szCs w:val="16"/>
        </w:rPr>
        <w:t>are funded by Trust for London to deliver a data capacity building programme for London’s grassroots organisations working for a fairer and more equal London</w:t>
      </w:r>
      <w:r w:rsidR="005C784F">
        <w:rPr>
          <w:rFonts w:ascii="Poppins Light" w:hAnsi="Poppins Light" w:cs="Poppins Light"/>
          <w:szCs w:val="16"/>
        </w:rPr>
        <w:t>, so that they can better use data to shape services and raise the voice of their communities to influence change.</w:t>
      </w:r>
    </w:p>
    <w:p w14:paraId="66B469EF" w14:textId="34B14EDD" w:rsidR="005C784F" w:rsidRDefault="005C784F" w:rsidP="00140988">
      <w:pPr>
        <w:rPr>
          <w:rFonts w:ascii="Poppins Light" w:hAnsi="Poppins Light" w:cs="Poppins Light"/>
          <w:szCs w:val="16"/>
        </w:rPr>
      </w:pPr>
      <w:r>
        <w:rPr>
          <w:rFonts w:ascii="Poppins Light" w:hAnsi="Poppins Light" w:cs="Poppins Light"/>
          <w:szCs w:val="16"/>
        </w:rPr>
        <w:lastRenderedPageBreak/>
        <w:t xml:space="preserve">These organisations are often at the very beginning of their data journeys and so </w:t>
      </w:r>
      <w:r w:rsidR="0077744F">
        <w:rPr>
          <w:rFonts w:ascii="Poppins Light" w:hAnsi="Poppins Light" w:cs="Poppins Light"/>
          <w:szCs w:val="16"/>
        </w:rPr>
        <w:t>our</w:t>
      </w:r>
      <w:r>
        <w:rPr>
          <w:rFonts w:ascii="Poppins Light" w:hAnsi="Poppins Light" w:cs="Poppins Light"/>
          <w:szCs w:val="16"/>
        </w:rPr>
        <w:t xml:space="preserve"> interventions focus on </w:t>
      </w:r>
      <w:r w:rsidR="0077744F">
        <w:rPr>
          <w:rFonts w:ascii="Poppins Light" w:hAnsi="Poppins Light" w:cs="Poppins Light"/>
          <w:szCs w:val="16"/>
        </w:rPr>
        <w:t xml:space="preserve">the </w:t>
      </w:r>
      <w:r>
        <w:rPr>
          <w:rFonts w:ascii="Poppins Light" w:hAnsi="Poppins Light" w:cs="Poppins Light"/>
          <w:szCs w:val="16"/>
        </w:rPr>
        <w:t xml:space="preserve">small steps they can take to progress </w:t>
      </w:r>
      <w:r w:rsidR="0077744F">
        <w:rPr>
          <w:rFonts w:ascii="Poppins Light" w:hAnsi="Poppins Light" w:cs="Poppins Light"/>
          <w:szCs w:val="16"/>
        </w:rPr>
        <w:t xml:space="preserve">with their data </w:t>
      </w:r>
      <w:r>
        <w:rPr>
          <w:rFonts w:ascii="Poppins Light" w:hAnsi="Poppins Light" w:cs="Poppins Light"/>
          <w:szCs w:val="16"/>
        </w:rPr>
        <w:t xml:space="preserve">use </w:t>
      </w:r>
      <w:r w:rsidR="0077744F">
        <w:rPr>
          <w:rFonts w:ascii="Poppins Light" w:hAnsi="Poppins Light" w:cs="Poppins Light"/>
          <w:szCs w:val="16"/>
        </w:rPr>
        <w:t>and realise tangible outcomes as a result.</w:t>
      </w:r>
    </w:p>
    <w:p w14:paraId="5CE0D72C" w14:textId="65FEFA5B" w:rsidR="002826EC" w:rsidRDefault="002826EC" w:rsidP="00140988">
      <w:pPr>
        <w:rPr>
          <w:rFonts w:ascii="Poppins Light" w:hAnsi="Poppins Light" w:cs="Poppins Light"/>
          <w:szCs w:val="16"/>
        </w:rPr>
      </w:pPr>
    </w:p>
    <w:p w14:paraId="1A825E5E" w14:textId="77777777" w:rsidR="00D44A78" w:rsidRDefault="00D44A78" w:rsidP="00140988">
      <w:pPr>
        <w:rPr>
          <w:rFonts w:ascii="Poppins Light" w:hAnsi="Poppins Light" w:cs="Poppins Light"/>
          <w:szCs w:val="16"/>
        </w:rPr>
      </w:pPr>
    </w:p>
    <w:p w14:paraId="310BBFBA" w14:textId="3597B4A9" w:rsidR="004633BC" w:rsidRPr="004633BC" w:rsidRDefault="004633BC" w:rsidP="00140988">
      <w:pPr>
        <w:rPr>
          <w:rFonts w:ascii="Poppins Medium" w:hAnsi="Poppins Medium" w:cs="Poppins Medium"/>
          <w:sz w:val="24"/>
          <w:szCs w:val="18"/>
        </w:rPr>
      </w:pPr>
      <w:r w:rsidRPr="004633BC">
        <w:rPr>
          <w:rFonts w:ascii="Poppins Medium" w:hAnsi="Poppins Medium" w:cs="Poppins Medium"/>
          <w:sz w:val="24"/>
          <w:szCs w:val="18"/>
        </w:rPr>
        <w:t>About you</w:t>
      </w:r>
    </w:p>
    <w:p w14:paraId="3326BEFE" w14:textId="77777777" w:rsidR="004633BC" w:rsidRDefault="004633BC" w:rsidP="00140988">
      <w:pPr>
        <w:rPr>
          <w:rFonts w:ascii="Poppins Light" w:hAnsi="Poppins Light" w:cs="Poppins Light"/>
          <w:szCs w:val="16"/>
        </w:rPr>
      </w:pPr>
    </w:p>
    <w:p w14:paraId="0F033F64" w14:textId="7A3F48EB" w:rsidR="001C58F6" w:rsidRDefault="006E0FD5" w:rsidP="001C58F6">
      <w:pPr>
        <w:rPr>
          <w:rFonts w:ascii="Poppins Light" w:hAnsi="Poppins Light" w:cs="Poppins Light"/>
          <w:szCs w:val="16"/>
        </w:rPr>
      </w:pPr>
      <w:r w:rsidRPr="00621DBF">
        <w:rPr>
          <w:rFonts w:ascii="Poppins Light" w:hAnsi="Poppins Light" w:cs="Poppins Light"/>
          <w:szCs w:val="16"/>
        </w:rPr>
        <w:t>We are looking for an exceptional individual to join our small friendly team to develop</w:t>
      </w:r>
      <w:r w:rsidR="005C784F">
        <w:rPr>
          <w:rFonts w:ascii="Poppins Light" w:hAnsi="Poppins Light" w:cs="Poppins Light"/>
          <w:szCs w:val="16"/>
        </w:rPr>
        <w:t xml:space="preserve"> and deliver</w:t>
      </w:r>
      <w:r w:rsidRPr="00621DBF">
        <w:rPr>
          <w:rFonts w:ascii="Poppins Light" w:hAnsi="Poppins Light" w:cs="Poppins Light"/>
          <w:szCs w:val="16"/>
        </w:rPr>
        <w:t xml:space="preserve"> our </w:t>
      </w:r>
      <w:r w:rsidR="005C784F">
        <w:rPr>
          <w:rFonts w:ascii="Poppins Light" w:hAnsi="Poppins Light" w:cs="Poppins Light"/>
          <w:szCs w:val="16"/>
        </w:rPr>
        <w:t>data</w:t>
      </w:r>
      <w:r w:rsidRPr="00621DBF">
        <w:rPr>
          <w:rFonts w:ascii="Poppins Light" w:hAnsi="Poppins Light" w:cs="Poppins Light"/>
          <w:szCs w:val="16"/>
        </w:rPr>
        <w:t xml:space="preserve"> support </w:t>
      </w:r>
      <w:r w:rsidR="005C784F">
        <w:rPr>
          <w:rFonts w:ascii="Poppins Light" w:hAnsi="Poppins Light" w:cs="Poppins Light"/>
          <w:szCs w:val="16"/>
        </w:rPr>
        <w:t>offer under the Trust for London funded programme and beyond.</w:t>
      </w:r>
      <w:r w:rsidR="004F0C78">
        <w:rPr>
          <w:rFonts w:ascii="Poppins Light" w:hAnsi="Poppins Light" w:cs="Poppins Light"/>
          <w:szCs w:val="16"/>
        </w:rPr>
        <w:t xml:space="preserve"> </w:t>
      </w:r>
      <w:r w:rsidR="001C58F6">
        <w:rPr>
          <w:rFonts w:ascii="Poppins Light" w:hAnsi="Poppins Light" w:cs="Poppins Light"/>
          <w:szCs w:val="16"/>
        </w:rPr>
        <w:t xml:space="preserve"> You’ll be working alongside Superhighways colleagues</w:t>
      </w:r>
      <w:r w:rsidR="005C784F">
        <w:rPr>
          <w:rFonts w:ascii="Poppins Light" w:hAnsi="Poppins Light" w:cs="Poppins Light"/>
          <w:szCs w:val="16"/>
        </w:rPr>
        <w:t xml:space="preserve"> to run a comprehensive data training programme, including regular Excel sessions, and provide one to one advice and </w:t>
      </w:r>
      <w:r w:rsidR="00F1090A">
        <w:rPr>
          <w:rFonts w:ascii="Poppins Light" w:hAnsi="Poppins Light" w:cs="Poppins Light"/>
          <w:szCs w:val="16"/>
        </w:rPr>
        <w:t xml:space="preserve">hands-on </w:t>
      </w:r>
      <w:r w:rsidR="005C784F">
        <w:rPr>
          <w:rFonts w:ascii="Poppins Light" w:hAnsi="Poppins Light" w:cs="Poppins Light"/>
          <w:szCs w:val="16"/>
        </w:rPr>
        <w:t xml:space="preserve">support to small charities and community groups in London. </w:t>
      </w:r>
    </w:p>
    <w:p w14:paraId="18377864" w14:textId="77777777" w:rsidR="001C58F6" w:rsidRDefault="001C58F6" w:rsidP="004F0C78">
      <w:pPr>
        <w:rPr>
          <w:rFonts w:ascii="Poppins Light" w:hAnsi="Poppins Light" w:cs="Poppins Light"/>
          <w:szCs w:val="16"/>
        </w:rPr>
      </w:pPr>
    </w:p>
    <w:p w14:paraId="23B53D9F" w14:textId="1FD8975A" w:rsidR="008D5560" w:rsidRDefault="008D5560" w:rsidP="008D5560">
      <w:pPr>
        <w:rPr>
          <w:rFonts w:ascii="Poppins Light" w:hAnsi="Poppins Light" w:cs="Poppins Light"/>
          <w:szCs w:val="16"/>
        </w:rPr>
      </w:pPr>
      <w:r w:rsidRPr="008D5560">
        <w:rPr>
          <w:rFonts w:ascii="Poppins Light" w:hAnsi="Poppins Light" w:cs="Poppins Light"/>
          <w:szCs w:val="16"/>
        </w:rPr>
        <w:t>You'll be as comfortable crunching numbers, analysing datasets and acting on insights as you are running small group training and facilitating workshops. Your excellent communication skills will help non-technical learners develop the confidence and critical thinking skills they need to get started with an</w:t>
      </w:r>
      <w:r w:rsidR="00616000">
        <w:rPr>
          <w:rFonts w:ascii="Poppins Light" w:hAnsi="Poppins Light" w:cs="Poppins Light"/>
          <w:szCs w:val="16"/>
        </w:rPr>
        <w:t>a</w:t>
      </w:r>
      <w:r w:rsidRPr="008D5560">
        <w:rPr>
          <w:rFonts w:ascii="Poppins Light" w:hAnsi="Poppins Light" w:cs="Poppins Light"/>
          <w:szCs w:val="16"/>
        </w:rPr>
        <w:t>lysing data and developing their organisation's data maturity.</w:t>
      </w:r>
      <w:r w:rsidR="00616000">
        <w:rPr>
          <w:rFonts w:ascii="Poppins Light" w:hAnsi="Poppins Light" w:cs="Poppins Light"/>
          <w:szCs w:val="16"/>
        </w:rPr>
        <w:t xml:space="preserve"> </w:t>
      </w:r>
      <w:r w:rsidRPr="008D5560">
        <w:rPr>
          <w:rFonts w:ascii="Poppins Light" w:hAnsi="Poppins Light" w:cs="Poppins Light"/>
          <w:szCs w:val="16"/>
        </w:rPr>
        <w:t>A passion for Excel is a must!</w:t>
      </w:r>
    </w:p>
    <w:p w14:paraId="31FEC759" w14:textId="77777777" w:rsidR="003A7201" w:rsidRPr="008D5560" w:rsidRDefault="003A7201" w:rsidP="008D5560">
      <w:pPr>
        <w:rPr>
          <w:rFonts w:ascii="Poppins Light" w:hAnsi="Poppins Light" w:cs="Poppins Light"/>
          <w:szCs w:val="16"/>
        </w:rPr>
      </w:pPr>
    </w:p>
    <w:p w14:paraId="3C24C80F" w14:textId="763E3031" w:rsidR="00F27028" w:rsidRPr="004B563A" w:rsidRDefault="00D44A78" w:rsidP="00F27028">
      <w:pPr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>You</w:t>
      </w:r>
      <w:r w:rsidR="004F0C78" w:rsidRPr="004B563A">
        <w:rPr>
          <w:rFonts w:ascii="Poppins Light" w:hAnsi="Poppins Light" w:cs="Poppins Light"/>
        </w:rPr>
        <w:t xml:space="preserve"> will be enthusiastic, enjoy working on a variety of tasks, and motivated to further </w:t>
      </w:r>
      <w:r w:rsidR="00AB29BF">
        <w:rPr>
          <w:rFonts w:ascii="Poppins Light" w:hAnsi="Poppins Light" w:cs="Poppins Light"/>
        </w:rPr>
        <w:t>you</w:t>
      </w:r>
      <w:r w:rsidR="004F0C78" w:rsidRPr="004B563A">
        <w:rPr>
          <w:rFonts w:ascii="Poppins Light" w:hAnsi="Poppins Light" w:cs="Poppins Light"/>
        </w:rPr>
        <w:t xml:space="preserve">r interest in </w:t>
      </w:r>
      <w:r w:rsidR="0093540D">
        <w:rPr>
          <w:rFonts w:ascii="Poppins Light" w:hAnsi="Poppins Light" w:cs="Poppins Light"/>
        </w:rPr>
        <w:t xml:space="preserve">data </w:t>
      </w:r>
      <w:r w:rsidR="00F1090A">
        <w:rPr>
          <w:rFonts w:ascii="Poppins Light" w:hAnsi="Poppins Light" w:cs="Poppins Light"/>
        </w:rPr>
        <w:t>use</w:t>
      </w:r>
      <w:r w:rsidR="0098240A">
        <w:rPr>
          <w:rFonts w:ascii="Poppins Light" w:hAnsi="Poppins Light" w:cs="Poppins Light"/>
        </w:rPr>
        <w:t xml:space="preserve">. </w:t>
      </w:r>
      <w:r w:rsidR="00F27028">
        <w:rPr>
          <w:rFonts w:ascii="Poppins Light" w:hAnsi="Poppins Light" w:cs="Poppins Light"/>
        </w:rPr>
        <w:t>Most importantly, you’ll have a passion</w:t>
      </w:r>
      <w:r w:rsidR="00F27028" w:rsidRPr="004B563A">
        <w:rPr>
          <w:rFonts w:ascii="Poppins Light" w:hAnsi="Poppins Light" w:cs="Poppins Light"/>
        </w:rPr>
        <w:t xml:space="preserve"> </w:t>
      </w:r>
      <w:r w:rsidR="00F27028">
        <w:rPr>
          <w:rFonts w:ascii="Poppins Light" w:hAnsi="Poppins Light" w:cs="Poppins Light"/>
        </w:rPr>
        <w:t xml:space="preserve">to make </w:t>
      </w:r>
      <w:r w:rsidR="00F27028" w:rsidRPr="004B563A">
        <w:rPr>
          <w:rFonts w:ascii="Poppins Light" w:hAnsi="Poppins Light" w:cs="Poppins Light"/>
        </w:rPr>
        <w:t xml:space="preserve">a real difference within the </w:t>
      </w:r>
      <w:proofErr w:type="gramStart"/>
      <w:r w:rsidR="00F27028" w:rsidRPr="004B563A">
        <w:rPr>
          <w:rFonts w:ascii="Poppins Light" w:hAnsi="Poppins Light" w:cs="Poppins Light"/>
        </w:rPr>
        <w:t>community</w:t>
      </w:r>
      <w:r w:rsidR="00F27028">
        <w:rPr>
          <w:rFonts w:ascii="Poppins Light" w:hAnsi="Poppins Light" w:cs="Poppins Light"/>
        </w:rPr>
        <w:t>, and</w:t>
      </w:r>
      <w:proofErr w:type="gramEnd"/>
      <w:r w:rsidR="00F27028">
        <w:rPr>
          <w:rFonts w:ascii="Poppins Light" w:hAnsi="Poppins Light" w:cs="Poppins Light"/>
        </w:rPr>
        <w:t xml:space="preserve"> empower small charities and community groups to robustly use data to influence change</w:t>
      </w:r>
      <w:r w:rsidR="00F27028" w:rsidRPr="004B563A">
        <w:rPr>
          <w:rFonts w:ascii="Poppins Light" w:hAnsi="Poppins Light" w:cs="Poppins Light"/>
        </w:rPr>
        <w:t xml:space="preserve">.  </w:t>
      </w:r>
    </w:p>
    <w:p w14:paraId="6B97DDCC" w14:textId="77777777" w:rsidR="00F27028" w:rsidRDefault="00F27028" w:rsidP="004B563A">
      <w:pPr>
        <w:rPr>
          <w:rFonts w:ascii="Poppins Light" w:hAnsi="Poppins Light" w:cs="Poppins Light"/>
          <w:sz w:val="28"/>
        </w:rPr>
      </w:pPr>
    </w:p>
    <w:p w14:paraId="478855A5" w14:textId="77777777" w:rsidR="00A66B31" w:rsidRPr="004B563A" w:rsidRDefault="00A66B31" w:rsidP="004B563A">
      <w:pPr>
        <w:rPr>
          <w:rFonts w:ascii="Poppins Light" w:hAnsi="Poppins Light" w:cs="Poppins Light"/>
          <w:sz w:val="28"/>
        </w:rPr>
      </w:pPr>
    </w:p>
    <w:p w14:paraId="36E96A45" w14:textId="77777777" w:rsidR="006E0FD5" w:rsidRPr="00621DBF" w:rsidRDefault="006E0FD5" w:rsidP="00A66B31">
      <w:pPr>
        <w:spacing w:after="240"/>
        <w:rPr>
          <w:rFonts w:ascii="Poppins Medium" w:hAnsi="Poppins Medium" w:cs="Poppins Medium"/>
          <w:sz w:val="24"/>
          <w:szCs w:val="18"/>
        </w:rPr>
      </w:pPr>
      <w:r w:rsidRPr="00621DBF">
        <w:rPr>
          <w:rFonts w:ascii="Poppins Medium" w:hAnsi="Poppins Medium" w:cs="Poppins Medium"/>
          <w:sz w:val="24"/>
          <w:szCs w:val="18"/>
        </w:rPr>
        <w:t>Recruitment timetable</w:t>
      </w:r>
    </w:p>
    <w:p w14:paraId="6A9B5BF1" w14:textId="182E86EE" w:rsidR="006E0FD5" w:rsidRPr="00621DBF" w:rsidRDefault="006E0FD5" w:rsidP="004B563A">
      <w:pPr>
        <w:rPr>
          <w:rFonts w:ascii="Poppins Light" w:hAnsi="Poppins Light" w:cs="Poppins Light"/>
          <w:szCs w:val="16"/>
        </w:rPr>
      </w:pPr>
      <w:r w:rsidRPr="00621DBF">
        <w:rPr>
          <w:rFonts w:ascii="Poppins Light" w:hAnsi="Poppins Light" w:cs="Poppins Light"/>
          <w:szCs w:val="16"/>
        </w:rPr>
        <w:t xml:space="preserve">To apply for the post – please download and complete </w:t>
      </w:r>
      <w:r w:rsidRPr="00621DBF">
        <w:rPr>
          <w:rFonts w:ascii="Poppins Light" w:hAnsi="Poppins Light" w:cs="Poppins Light"/>
          <w:bCs/>
          <w:szCs w:val="16"/>
        </w:rPr>
        <w:t>this application form</w:t>
      </w:r>
      <w:r w:rsidR="00B612F7">
        <w:rPr>
          <w:rFonts w:ascii="Poppins Light" w:hAnsi="Poppins Light" w:cs="Poppins Light"/>
          <w:bCs/>
          <w:szCs w:val="16"/>
        </w:rPr>
        <w:t xml:space="preserve"> </w:t>
      </w:r>
      <w:hyperlink r:id="rId14" w:history="1">
        <w:r w:rsidR="00B612F7" w:rsidRPr="00D7104C">
          <w:rPr>
            <w:rStyle w:val="Hyperlink"/>
            <w:rFonts w:ascii="Poppins Light" w:hAnsi="Poppins Light" w:cs="Poppins Light"/>
            <w:bCs/>
            <w:szCs w:val="16"/>
          </w:rPr>
          <w:t>from our website</w:t>
        </w:r>
      </w:hyperlink>
      <w:r w:rsidR="00D10D28">
        <w:rPr>
          <w:rFonts w:ascii="Poppins Light" w:hAnsi="Poppins Light" w:cs="Poppins Light"/>
          <w:szCs w:val="16"/>
        </w:rPr>
        <w:t xml:space="preserve"> </w:t>
      </w:r>
      <w:r w:rsidRPr="00621DBF">
        <w:rPr>
          <w:rFonts w:ascii="Poppins Light" w:hAnsi="Poppins Light" w:cs="Poppins Light"/>
          <w:szCs w:val="16"/>
        </w:rPr>
        <w:t xml:space="preserve">and return by mail to Superhighways, c/o Kingston Voluntary Action, Siddeley House, 50 Canbury Park Road, Kingston, KT2 6LX or email </w:t>
      </w:r>
      <w:hyperlink r:id="rId15" w:history="1">
        <w:r w:rsidR="00381C2D" w:rsidRPr="00621DBF">
          <w:rPr>
            <w:rStyle w:val="Hyperlink"/>
            <w:rFonts w:ascii="Poppins Light" w:hAnsi="Poppins Light" w:cs="Poppins Light"/>
            <w:szCs w:val="16"/>
          </w:rPr>
          <w:t>jobs@superhighways.org.uk</w:t>
        </w:r>
      </w:hyperlink>
      <w:r w:rsidRPr="00621DBF">
        <w:rPr>
          <w:rFonts w:ascii="Poppins Light" w:hAnsi="Poppins Light" w:cs="Poppins Light"/>
          <w:szCs w:val="16"/>
        </w:rPr>
        <w:t xml:space="preserve">   </w:t>
      </w:r>
    </w:p>
    <w:p w14:paraId="65231FA4" w14:textId="77777777" w:rsidR="006E0FD5" w:rsidRPr="004B563A" w:rsidRDefault="006E0FD5" w:rsidP="004B563A">
      <w:pPr>
        <w:rPr>
          <w:rFonts w:ascii="Poppins Light" w:hAnsi="Poppins Light" w:cs="Poppins Light"/>
          <w:sz w:val="24"/>
        </w:rPr>
      </w:pPr>
    </w:p>
    <w:p w14:paraId="0F81B06C" w14:textId="77777777" w:rsidR="006E0FD5" w:rsidRPr="004B563A" w:rsidRDefault="006E0FD5" w:rsidP="004B563A">
      <w:pPr>
        <w:rPr>
          <w:rFonts w:ascii="Poppins Light" w:hAnsi="Poppins Light" w:cs="Poppins Light"/>
          <w:sz w:val="14"/>
        </w:rPr>
      </w:pPr>
    </w:p>
    <w:p w14:paraId="7D59CA8A" w14:textId="1122229B" w:rsidR="006E0FD5" w:rsidRPr="00621DBF" w:rsidRDefault="006E0FD5" w:rsidP="00080318">
      <w:pPr>
        <w:rPr>
          <w:rFonts w:ascii="Poppins Light" w:hAnsi="Poppins Light" w:cs="Poppins Light"/>
          <w:szCs w:val="16"/>
        </w:rPr>
      </w:pPr>
      <w:r w:rsidRPr="00621DBF">
        <w:rPr>
          <w:rFonts w:ascii="Poppins Light" w:hAnsi="Poppins Light" w:cs="Poppins Light"/>
          <w:szCs w:val="16"/>
        </w:rPr>
        <w:t xml:space="preserve">Closing date for applications </w:t>
      </w:r>
      <w:r w:rsidRPr="00621DBF">
        <w:rPr>
          <w:rFonts w:ascii="Poppins Light" w:hAnsi="Poppins Light" w:cs="Poppins Light"/>
          <w:szCs w:val="16"/>
        </w:rPr>
        <w:tab/>
      </w:r>
      <w:r w:rsidR="00080318">
        <w:rPr>
          <w:rFonts w:ascii="Poppins Light" w:hAnsi="Poppins Light" w:cs="Poppins Light"/>
          <w:szCs w:val="16"/>
        </w:rPr>
        <w:tab/>
      </w:r>
      <w:r w:rsidRPr="00621DBF">
        <w:rPr>
          <w:rFonts w:ascii="Poppins Light" w:hAnsi="Poppins Light" w:cs="Poppins Light"/>
          <w:szCs w:val="16"/>
        </w:rPr>
        <w:t xml:space="preserve">Tuesday </w:t>
      </w:r>
      <w:r w:rsidR="00381C2D" w:rsidRPr="00621DBF">
        <w:rPr>
          <w:rFonts w:ascii="Poppins Light" w:hAnsi="Poppins Light" w:cs="Poppins Light"/>
          <w:szCs w:val="16"/>
        </w:rPr>
        <w:t>13</w:t>
      </w:r>
      <w:r w:rsidRPr="00621DBF">
        <w:rPr>
          <w:rFonts w:ascii="Poppins Light" w:hAnsi="Poppins Light" w:cs="Poppins Light"/>
          <w:szCs w:val="16"/>
        </w:rPr>
        <w:t xml:space="preserve"> </w:t>
      </w:r>
      <w:r w:rsidR="00381C2D" w:rsidRPr="00621DBF">
        <w:rPr>
          <w:rFonts w:ascii="Poppins Light" w:hAnsi="Poppins Light" w:cs="Poppins Light"/>
          <w:szCs w:val="16"/>
        </w:rPr>
        <w:t>September at</w:t>
      </w:r>
      <w:r w:rsidRPr="00621DBF">
        <w:rPr>
          <w:rFonts w:ascii="Poppins Light" w:hAnsi="Poppins Light" w:cs="Poppins Light"/>
          <w:szCs w:val="16"/>
        </w:rPr>
        <w:t xml:space="preserve"> </w:t>
      </w:r>
      <w:r w:rsidR="00BA4ADF">
        <w:rPr>
          <w:rFonts w:ascii="Poppins Light" w:hAnsi="Poppins Light" w:cs="Poppins Light"/>
          <w:szCs w:val="16"/>
        </w:rPr>
        <w:t>1</w:t>
      </w:r>
      <w:r w:rsidR="00381C2D" w:rsidRPr="00621DBF">
        <w:rPr>
          <w:rFonts w:ascii="Poppins Light" w:hAnsi="Poppins Light" w:cs="Poppins Light"/>
          <w:szCs w:val="16"/>
        </w:rPr>
        <w:t>2</w:t>
      </w:r>
      <w:r w:rsidR="00BA4ADF">
        <w:rPr>
          <w:rFonts w:ascii="Poppins Light" w:hAnsi="Poppins Light" w:cs="Poppins Light"/>
          <w:szCs w:val="16"/>
        </w:rPr>
        <w:t xml:space="preserve"> </w:t>
      </w:r>
      <w:r w:rsidRPr="00621DBF">
        <w:rPr>
          <w:rFonts w:ascii="Poppins Light" w:hAnsi="Poppins Light" w:cs="Poppins Light"/>
          <w:szCs w:val="16"/>
        </w:rPr>
        <w:t>pm</w:t>
      </w:r>
      <w:r w:rsidR="00BA4ADF">
        <w:rPr>
          <w:rFonts w:ascii="Poppins Light" w:hAnsi="Poppins Light" w:cs="Poppins Light"/>
          <w:szCs w:val="16"/>
        </w:rPr>
        <w:t xml:space="preserve"> midday</w:t>
      </w:r>
    </w:p>
    <w:p w14:paraId="78BC0FE2" w14:textId="0AEE5C5C" w:rsidR="006E0FD5" w:rsidRPr="00621DBF" w:rsidRDefault="006E0FD5" w:rsidP="00080318">
      <w:pPr>
        <w:rPr>
          <w:rFonts w:ascii="Poppins Light" w:hAnsi="Poppins Light" w:cs="Poppins Light"/>
          <w:szCs w:val="16"/>
        </w:rPr>
      </w:pPr>
      <w:r w:rsidRPr="00621DBF">
        <w:rPr>
          <w:rFonts w:ascii="Poppins Light" w:hAnsi="Poppins Light" w:cs="Poppins Light"/>
          <w:szCs w:val="16"/>
        </w:rPr>
        <w:t xml:space="preserve">Shortlisting decisions </w:t>
      </w:r>
      <w:r w:rsidR="00381C2D" w:rsidRPr="00621DBF">
        <w:rPr>
          <w:rFonts w:ascii="Poppins Light" w:hAnsi="Poppins Light" w:cs="Poppins Light"/>
          <w:szCs w:val="16"/>
        </w:rPr>
        <w:t>communicated</w:t>
      </w:r>
      <w:r w:rsidRPr="00621DBF">
        <w:rPr>
          <w:rFonts w:ascii="Poppins Light" w:hAnsi="Poppins Light" w:cs="Poppins Light"/>
          <w:szCs w:val="16"/>
        </w:rPr>
        <w:tab/>
        <w:t xml:space="preserve">Thursday </w:t>
      </w:r>
      <w:r w:rsidR="00381C2D" w:rsidRPr="00621DBF">
        <w:rPr>
          <w:rFonts w:ascii="Poppins Light" w:hAnsi="Poppins Light" w:cs="Poppins Light"/>
          <w:szCs w:val="16"/>
        </w:rPr>
        <w:t>15 September</w:t>
      </w:r>
      <w:r w:rsidRPr="00621DBF">
        <w:rPr>
          <w:rFonts w:ascii="Poppins Light" w:hAnsi="Poppins Light" w:cs="Poppins Light"/>
          <w:szCs w:val="16"/>
        </w:rPr>
        <w:t xml:space="preserve"> </w:t>
      </w:r>
    </w:p>
    <w:p w14:paraId="71BBCA3C" w14:textId="0E1765F4" w:rsidR="006E0FD5" w:rsidRDefault="006E0FD5" w:rsidP="004B563A">
      <w:pPr>
        <w:rPr>
          <w:rFonts w:ascii="Poppins Light" w:hAnsi="Poppins Light" w:cs="Poppins Light"/>
          <w:szCs w:val="16"/>
        </w:rPr>
      </w:pPr>
      <w:r w:rsidRPr="00621DBF">
        <w:rPr>
          <w:rFonts w:ascii="Poppins Light" w:hAnsi="Poppins Light" w:cs="Poppins Light"/>
          <w:szCs w:val="16"/>
        </w:rPr>
        <w:t xml:space="preserve">Interviews </w:t>
      </w:r>
      <w:r w:rsidRPr="00621DBF">
        <w:rPr>
          <w:rFonts w:ascii="Poppins Light" w:hAnsi="Poppins Light" w:cs="Poppins Light"/>
          <w:szCs w:val="16"/>
        </w:rPr>
        <w:tab/>
      </w:r>
      <w:r w:rsidRPr="00621DBF">
        <w:rPr>
          <w:rFonts w:ascii="Poppins Light" w:hAnsi="Poppins Light" w:cs="Poppins Light"/>
          <w:szCs w:val="16"/>
        </w:rPr>
        <w:tab/>
      </w:r>
      <w:r w:rsidRPr="00621DBF">
        <w:rPr>
          <w:rFonts w:ascii="Poppins Light" w:hAnsi="Poppins Light" w:cs="Poppins Light"/>
          <w:szCs w:val="16"/>
        </w:rPr>
        <w:tab/>
      </w:r>
      <w:r w:rsidRPr="00621DBF">
        <w:rPr>
          <w:rFonts w:ascii="Poppins Light" w:hAnsi="Poppins Light" w:cs="Poppins Light"/>
          <w:szCs w:val="16"/>
        </w:rPr>
        <w:tab/>
      </w:r>
      <w:r w:rsidR="00381C2D" w:rsidRPr="00621DBF">
        <w:rPr>
          <w:rFonts w:ascii="Poppins Light" w:hAnsi="Poppins Light" w:cs="Poppins Light"/>
          <w:szCs w:val="16"/>
        </w:rPr>
        <w:tab/>
        <w:t>Tuesday 20 September</w:t>
      </w:r>
    </w:p>
    <w:p w14:paraId="780F1ED3" w14:textId="77777777" w:rsidR="003741B7" w:rsidRDefault="003741B7" w:rsidP="004B563A">
      <w:pPr>
        <w:rPr>
          <w:rFonts w:ascii="Poppins Light" w:hAnsi="Poppins Light" w:cs="Poppins Light"/>
          <w:szCs w:val="16"/>
        </w:rPr>
      </w:pPr>
    </w:p>
    <w:p w14:paraId="6A120956" w14:textId="77777777" w:rsidR="003741B7" w:rsidRDefault="003741B7" w:rsidP="004B563A">
      <w:pPr>
        <w:rPr>
          <w:rFonts w:ascii="Poppins Light" w:hAnsi="Poppins Light" w:cs="Poppins Light"/>
          <w:szCs w:val="16"/>
        </w:rPr>
      </w:pPr>
    </w:p>
    <w:p w14:paraId="188D0B8A" w14:textId="77777777" w:rsidR="003741B7" w:rsidRDefault="003741B7" w:rsidP="004B563A">
      <w:pPr>
        <w:rPr>
          <w:rFonts w:ascii="Poppins Light" w:hAnsi="Poppins Light" w:cs="Poppins Light"/>
          <w:szCs w:val="16"/>
        </w:rPr>
      </w:pPr>
    </w:p>
    <w:p w14:paraId="0B192939" w14:textId="74A10150" w:rsidR="003741B7" w:rsidRPr="004B563A" w:rsidRDefault="003741B7" w:rsidP="004B563A">
      <w:pPr>
        <w:rPr>
          <w:rFonts w:ascii="Poppins Light" w:hAnsi="Poppins Light" w:cs="Poppins Light"/>
        </w:rPr>
      </w:pPr>
    </w:p>
    <w:p w14:paraId="10294F0A" w14:textId="4606C880" w:rsidR="002D7C71" w:rsidRDefault="00621DBF" w:rsidP="004B563A">
      <w:pPr>
        <w:rPr>
          <w:rFonts w:ascii="Poppins Medium" w:hAnsi="Poppins Medium" w:cs="Poppins Medium"/>
          <w:sz w:val="28"/>
          <w:szCs w:val="18"/>
        </w:rPr>
      </w:pPr>
      <w:r>
        <w:rPr>
          <w:rFonts w:ascii="Poppins Light" w:hAnsi="Poppins Light" w:cs="Poppins Light"/>
          <w:sz w:val="32"/>
        </w:rPr>
        <w:br w:type="page"/>
      </w:r>
      <w:r w:rsidR="0060173F">
        <w:rPr>
          <w:noProof/>
        </w:rPr>
        <w:lastRenderedPageBreak/>
        <w:pict w14:anchorId="1A89C496">
          <v:shape id="_x0000_s1026" type="#_x0000_t75" style="position:absolute;margin-left:0;margin-top:-6.95pt;width:43pt;height:41pt;z-index:-2;mso-position-horizontal-relative:text;mso-position-vertical-relative:text;mso-width-relative:page;mso-height-relative:page" wrapcoords="-379 0 -379 21207 21600 21207 21600 0 -379 0">
            <v:imagedata r:id="rId16" o:title="Superhighways avatar"/>
            <w10:wrap type="tight"/>
          </v:shape>
        </w:pict>
      </w:r>
      <w:r w:rsidR="0093540D">
        <w:rPr>
          <w:rFonts w:ascii="Poppins Medium" w:hAnsi="Poppins Medium" w:cs="Poppins Medium"/>
          <w:sz w:val="28"/>
          <w:szCs w:val="18"/>
        </w:rPr>
        <w:t>Data Support</w:t>
      </w:r>
      <w:r w:rsidR="001D7927" w:rsidRPr="001D7927">
        <w:rPr>
          <w:rFonts w:ascii="Poppins Medium" w:hAnsi="Poppins Medium" w:cs="Poppins Medium"/>
          <w:sz w:val="28"/>
          <w:szCs w:val="18"/>
        </w:rPr>
        <w:t xml:space="preserve"> Adviser</w:t>
      </w:r>
      <w:r w:rsidR="001D7927">
        <w:rPr>
          <w:rFonts w:ascii="Poppins Light" w:hAnsi="Poppins Light" w:cs="Poppins Light"/>
          <w:szCs w:val="18"/>
        </w:rPr>
        <w:t xml:space="preserve"> </w:t>
      </w:r>
      <w:r w:rsidR="00094BF8" w:rsidRPr="00080318">
        <w:rPr>
          <w:rFonts w:ascii="Poppins Medium" w:hAnsi="Poppins Medium" w:cs="Poppins Medium"/>
          <w:sz w:val="28"/>
          <w:szCs w:val="18"/>
        </w:rPr>
        <w:t>Job Description</w:t>
      </w:r>
    </w:p>
    <w:p w14:paraId="6151BCAC" w14:textId="6FB18C3A" w:rsidR="00102106" w:rsidRDefault="0060173F" w:rsidP="004B563A">
      <w:pPr>
        <w:rPr>
          <w:rFonts w:ascii="Poppins Light" w:hAnsi="Poppins Light" w:cs="Poppins Light"/>
          <w:szCs w:val="18"/>
        </w:rPr>
      </w:pPr>
      <w:r>
        <w:rPr>
          <w:rFonts w:ascii="Poppins Light" w:hAnsi="Poppins Light" w:cs="Poppins Light"/>
          <w:sz w:val="24"/>
        </w:rPr>
        <w:pict w14:anchorId="0D163318">
          <v:rect id="_x0000_i1028" style="width:416.85pt;height:1.5pt;mso-position-vertical:absolute" o:hrpct="865" o:hrstd="t" o:hrnoshade="t" o:hr="t" fillcolor="#f39" stroked="f"/>
        </w:pict>
      </w:r>
    </w:p>
    <w:p w14:paraId="4F983FA1" w14:textId="77777777" w:rsidR="00FB3501" w:rsidRPr="008B3404" w:rsidRDefault="00FB3501" w:rsidP="004D73D3">
      <w:pPr>
        <w:spacing w:before="240"/>
        <w:ind w:left="2160" w:hanging="2160"/>
        <w:rPr>
          <w:rFonts w:ascii="Poppins Medium" w:hAnsi="Poppins Medium" w:cs="Poppins Medium"/>
          <w:sz w:val="8"/>
          <w:szCs w:val="6"/>
        </w:rPr>
      </w:pPr>
    </w:p>
    <w:p w14:paraId="00BB039C" w14:textId="521A0DEE" w:rsidR="004D73D3" w:rsidRPr="00080318" w:rsidRDefault="004D73D3" w:rsidP="004D73D3">
      <w:pPr>
        <w:spacing w:before="240"/>
        <w:ind w:left="2160" w:hanging="2160"/>
        <w:rPr>
          <w:rFonts w:ascii="Poppins Light" w:hAnsi="Poppins Light" w:cs="Poppins Light"/>
          <w:szCs w:val="18"/>
        </w:rPr>
      </w:pPr>
      <w:r w:rsidRPr="004D73D3">
        <w:rPr>
          <w:rFonts w:ascii="Poppins Medium" w:hAnsi="Poppins Medium" w:cs="Poppins Medium"/>
          <w:sz w:val="22"/>
        </w:rPr>
        <w:t>Purpose:</w:t>
      </w:r>
      <w:r w:rsidRPr="004D73D3">
        <w:rPr>
          <w:rFonts w:ascii="Poppins Medium" w:hAnsi="Poppins Medium" w:cs="Poppins Medium"/>
          <w:sz w:val="22"/>
        </w:rPr>
        <w:tab/>
      </w:r>
      <w:r>
        <w:rPr>
          <w:rFonts w:ascii="Poppins Light" w:hAnsi="Poppins Light" w:cs="Poppins Light"/>
          <w:szCs w:val="18"/>
        </w:rPr>
        <w:t>To</w:t>
      </w:r>
      <w:r w:rsidR="000E7435">
        <w:rPr>
          <w:rFonts w:ascii="Poppins Light" w:hAnsi="Poppins Light" w:cs="Poppins Light"/>
          <w:szCs w:val="18"/>
        </w:rPr>
        <w:t xml:space="preserve"> </w:t>
      </w:r>
      <w:r w:rsidR="00B339A7">
        <w:rPr>
          <w:rFonts w:ascii="Poppins Light" w:hAnsi="Poppins Light" w:cs="Poppins Light"/>
          <w:szCs w:val="18"/>
        </w:rPr>
        <w:t xml:space="preserve">enable small charities and community groups gain </w:t>
      </w:r>
      <w:r w:rsidR="00CE0DE2">
        <w:rPr>
          <w:rFonts w:ascii="Poppins Light" w:hAnsi="Poppins Light" w:cs="Poppins Light"/>
          <w:szCs w:val="18"/>
        </w:rPr>
        <w:t>new data skills and approaches, to shape services, raise the voice of their communities and influence change</w:t>
      </w:r>
      <w:r>
        <w:rPr>
          <w:rFonts w:ascii="Poppins Light" w:hAnsi="Poppins Light" w:cs="Poppins Light"/>
          <w:szCs w:val="18"/>
        </w:rPr>
        <w:t>.</w:t>
      </w:r>
    </w:p>
    <w:p w14:paraId="41561D51" w14:textId="5546A178" w:rsidR="00A4736D" w:rsidRPr="00822862" w:rsidRDefault="00094BF8" w:rsidP="00244AEA">
      <w:pPr>
        <w:spacing w:before="240" w:after="240"/>
        <w:rPr>
          <w:rFonts w:ascii="Poppins Light" w:hAnsi="Poppins Light" w:cs="Poppins Light"/>
          <w:szCs w:val="18"/>
        </w:rPr>
      </w:pPr>
      <w:r w:rsidRPr="00A4736D">
        <w:rPr>
          <w:rFonts w:ascii="Poppins Medium" w:hAnsi="Poppins Medium" w:cs="Poppins Medium"/>
          <w:sz w:val="22"/>
        </w:rPr>
        <w:t>Responsible to:</w:t>
      </w:r>
      <w:r w:rsidRPr="004B563A">
        <w:rPr>
          <w:rFonts w:ascii="Poppins Light" w:hAnsi="Poppins Light" w:cs="Poppins Light"/>
          <w:sz w:val="22"/>
        </w:rPr>
        <w:tab/>
      </w:r>
      <w:r w:rsidRPr="00822862">
        <w:rPr>
          <w:rFonts w:ascii="Poppins Light" w:hAnsi="Poppins Light" w:cs="Poppins Light"/>
          <w:szCs w:val="18"/>
        </w:rPr>
        <w:t xml:space="preserve">Superhighways </w:t>
      </w:r>
      <w:r w:rsidR="008E354A" w:rsidRPr="00822862">
        <w:rPr>
          <w:rFonts w:ascii="Poppins Light" w:hAnsi="Poppins Light" w:cs="Poppins Light"/>
          <w:szCs w:val="18"/>
        </w:rPr>
        <w:t>Manager</w:t>
      </w:r>
    </w:p>
    <w:p w14:paraId="61D3CECF" w14:textId="21466B8D" w:rsidR="00094BF8" w:rsidRDefault="00094BF8" w:rsidP="00171F74">
      <w:pPr>
        <w:ind w:left="2160" w:hanging="2160"/>
        <w:rPr>
          <w:rFonts w:ascii="Poppins Light" w:hAnsi="Poppins Light" w:cs="Poppins Light"/>
          <w:szCs w:val="18"/>
        </w:rPr>
      </w:pPr>
      <w:r w:rsidRPr="00A4736D">
        <w:rPr>
          <w:rFonts w:ascii="Poppins Medium" w:hAnsi="Poppins Medium" w:cs="Poppins Medium"/>
          <w:sz w:val="22"/>
        </w:rPr>
        <w:t>Salary</w:t>
      </w:r>
      <w:r w:rsidR="004B1E20">
        <w:rPr>
          <w:rFonts w:ascii="Poppins Medium" w:hAnsi="Poppins Medium" w:cs="Poppins Medium"/>
          <w:sz w:val="22"/>
        </w:rPr>
        <w:t xml:space="preserve"> &amp; benefits</w:t>
      </w:r>
      <w:r w:rsidRPr="00A4736D">
        <w:rPr>
          <w:rFonts w:ascii="Poppins Medium" w:hAnsi="Poppins Medium" w:cs="Poppins Medium"/>
          <w:sz w:val="22"/>
        </w:rPr>
        <w:t>:</w:t>
      </w:r>
      <w:r w:rsidRPr="004B563A">
        <w:rPr>
          <w:rFonts w:ascii="Poppins Light" w:hAnsi="Poppins Light" w:cs="Poppins Light"/>
          <w:sz w:val="22"/>
        </w:rPr>
        <w:tab/>
      </w:r>
      <w:r w:rsidR="00D23A25">
        <w:rPr>
          <w:rFonts w:ascii="Poppins Light" w:hAnsi="Poppins Light" w:cs="Poppins Light"/>
          <w:szCs w:val="18"/>
        </w:rPr>
        <w:t>£3</w:t>
      </w:r>
      <w:r w:rsidR="00A563B0">
        <w:rPr>
          <w:rFonts w:ascii="Poppins Light" w:hAnsi="Poppins Light" w:cs="Poppins Light"/>
          <w:szCs w:val="18"/>
        </w:rPr>
        <w:t>4</w:t>
      </w:r>
      <w:r w:rsidR="00D23A25">
        <w:rPr>
          <w:rFonts w:ascii="Poppins Light" w:hAnsi="Poppins Light" w:cs="Poppins Light"/>
          <w:szCs w:val="18"/>
        </w:rPr>
        <w:t>,</w:t>
      </w:r>
      <w:r w:rsidR="00E17EC0">
        <w:rPr>
          <w:rFonts w:ascii="Poppins Light" w:hAnsi="Poppins Light" w:cs="Poppins Light"/>
          <w:szCs w:val="18"/>
        </w:rPr>
        <w:t>340</w:t>
      </w:r>
      <w:r w:rsidR="00D23A25">
        <w:rPr>
          <w:rFonts w:ascii="Poppins Light" w:hAnsi="Poppins Light" w:cs="Poppins Light"/>
          <w:szCs w:val="18"/>
        </w:rPr>
        <w:t xml:space="preserve"> </w:t>
      </w:r>
      <w:r w:rsidR="002D5BFF">
        <w:rPr>
          <w:rFonts w:ascii="Poppins Light" w:hAnsi="Poppins Light" w:cs="Poppins Light"/>
          <w:szCs w:val="18"/>
        </w:rPr>
        <w:t>per annum (FTE)</w:t>
      </w:r>
      <w:r w:rsidR="00D23A25">
        <w:rPr>
          <w:rFonts w:ascii="Poppins Light" w:hAnsi="Poppins Light" w:cs="Poppins Light"/>
          <w:szCs w:val="18"/>
        </w:rPr>
        <w:t xml:space="preserve">. Part time </w:t>
      </w:r>
      <w:r w:rsidR="00D23A25" w:rsidRPr="00822862">
        <w:rPr>
          <w:rFonts w:ascii="Poppins Light" w:hAnsi="Poppins Light" w:cs="Poppins Light"/>
          <w:szCs w:val="18"/>
        </w:rPr>
        <w:t xml:space="preserve">– </w:t>
      </w:r>
      <w:proofErr w:type="gramStart"/>
      <w:r w:rsidR="00D23A25" w:rsidRPr="00822862">
        <w:rPr>
          <w:rFonts w:ascii="Poppins Light" w:hAnsi="Poppins Light" w:cs="Poppins Light"/>
          <w:szCs w:val="18"/>
        </w:rPr>
        <w:t>2</w:t>
      </w:r>
      <w:r w:rsidR="00D23A25">
        <w:rPr>
          <w:rFonts w:ascii="Poppins Light" w:hAnsi="Poppins Light" w:cs="Poppins Light"/>
          <w:szCs w:val="18"/>
        </w:rPr>
        <w:t>1</w:t>
      </w:r>
      <w:r w:rsidR="00D23A25" w:rsidRPr="00822862">
        <w:rPr>
          <w:rFonts w:ascii="Poppins Light" w:hAnsi="Poppins Light" w:cs="Poppins Light"/>
          <w:szCs w:val="18"/>
        </w:rPr>
        <w:t xml:space="preserve"> or </w:t>
      </w:r>
      <w:r w:rsidR="00D23A25">
        <w:rPr>
          <w:rFonts w:ascii="Poppins Light" w:hAnsi="Poppins Light" w:cs="Poppins Light"/>
          <w:szCs w:val="18"/>
        </w:rPr>
        <w:t>28</w:t>
      </w:r>
      <w:r w:rsidR="00D23A25" w:rsidRPr="00822862">
        <w:rPr>
          <w:rFonts w:ascii="Poppins Light" w:hAnsi="Poppins Light" w:cs="Poppins Light"/>
          <w:szCs w:val="18"/>
        </w:rPr>
        <w:t xml:space="preserve"> hours</w:t>
      </w:r>
      <w:proofErr w:type="gramEnd"/>
      <w:r w:rsidR="00D23A25">
        <w:rPr>
          <w:rFonts w:ascii="Poppins Light" w:hAnsi="Poppins Light" w:cs="Poppins Light"/>
          <w:szCs w:val="18"/>
        </w:rPr>
        <w:t xml:space="preserve"> negotiable.</w:t>
      </w:r>
    </w:p>
    <w:p w14:paraId="328822F1" w14:textId="5CDB8A32" w:rsidR="004B1E20" w:rsidRDefault="0044141F" w:rsidP="00244AEA">
      <w:pPr>
        <w:spacing w:after="240"/>
        <w:rPr>
          <w:rFonts w:ascii="Poppins Light" w:hAnsi="Poppins Light" w:cs="Poppins Light"/>
          <w:szCs w:val="18"/>
        </w:rPr>
      </w:pPr>
      <w:r>
        <w:rPr>
          <w:rFonts w:ascii="Poppins Light" w:hAnsi="Poppins Light" w:cs="Poppins Light"/>
          <w:szCs w:val="18"/>
        </w:rPr>
        <w:tab/>
      </w:r>
      <w:r>
        <w:rPr>
          <w:rFonts w:ascii="Poppins Light" w:hAnsi="Poppins Light" w:cs="Poppins Light"/>
          <w:szCs w:val="18"/>
        </w:rPr>
        <w:tab/>
      </w:r>
      <w:r>
        <w:rPr>
          <w:rFonts w:ascii="Poppins Light" w:hAnsi="Poppins Light" w:cs="Poppins Light"/>
          <w:szCs w:val="18"/>
        </w:rPr>
        <w:tab/>
      </w:r>
      <w:r w:rsidR="001C32F7" w:rsidRPr="004B1E20">
        <w:rPr>
          <w:rFonts w:ascii="Poppins Light" w:hAnsi="Poppins Light" w:cs="Poppins Light"/>
          <w:szCs w:val="18"/>
        </w:rPr>
        <w:t>27 days annual leave</w:t>
      </w:r>
      <w:r w:rsidR="00B43893" w:rsidRPr="004B1E20">
        <w:rPr>
          <w:rFonts w:ascii="Poppins Light" w:hAnsi="Poppins Light" w:cs="Poppins Light"/>
          <w:szCs w:val="18"/>
        </w:rPr>
        <w:t xml:space="preserve"> </w:t>
      </w:r>
      <w:r w:rsidR="001C32F7" w:rsidRPr="004B1E20">
        <w:rPr>
          <w:rFonts w:ascii="Poppins Light" w:hAnsi="Poppins Light" w:cs="Poppins Light"/>
          <w:szCs w:val="18"/>
        </w:rPr>
        <w:t>+ bank holidays</w:t>
      </w:r>
      <w:r w:rsidR="004B1E20">
        <w:rPr>
          <w:rFonts w:ascii="Poppins Light" w:hAnsi="Poppins Light" w:cs="Poppins Light"/>
          <w:szCs w:val="18"/>
        </w:rPr>
        <w:t>. 3% pension.</w:t>
      </w:r>
    </w:p>
    <w:p w14:paraId="0BECD875" w14:textId="00F65C3F" w:rsidR="00970ACD" w:rsidRPr="003741B7" w:rsidRDefault="00970ACD" w:rsidP="0091693C">
      <w:pPr>
        <w:ind w:left="2160" w:hanging="2160"/>
        <w:rPr>
          <w:rFonts w:ascii="Poppins Light" w:hAnsi="Poppins Light" w:cs="Poppins Light"/>
          <w:color w:val="FF0000"/>
          <w:sz w:val="22"/>
        </w:rPr>
      </w:pPr>
      <w:r w:rsidRPr="00970ACD">
        <w:rPr>
          <w:rFonts w:ascii="Poppins Medium" w:hAnsi="Poppins Medium" w:cs="Poppins Medium"/>
          <w:sz w:val="22"/>
        </w:rPr>
        <w:t>Contract:</w:t>
      </w:r>
      <w:r w:rsidR="00B94FC6">
        <w:rPr>
          <w:rFonts w:ascii="Poppins Medium" w:hAnsi="Poppins Medium" w:cs="Poppins Medium"/>
          <w:sz w:val="22"/>
        </w:rPr>
        <w:tab/>
      </w:r>
      <w:r w:rsidR="007551A9">
        <w:rPr>
          <w:rFonts w:ascii="Poppins Light" w:hAnsi="Poppins Light" w:cs="Poppins Light"/>
          <w:szCs w:val="18"/>
        </w:rPr>
        <w:t>Permanent</w:t>
      </w:r>
      <w:r w:rsidR="00BE530A">
        <w:rPr>
          <w:rFonts w:ascii="Poppins Light" w:hAnsi="Poppins Light" w:cs="Poppins Light"/>
          <w:szCs w:val="18"/>
        </w:rPr>
        <w:t xml:space="preserve"> contract (</w:t>
      </w:r>
      <w:r w:rsidR="0091693C">
        <w:rPr>
          <w:rFonts w:ascii="Poppins Light" w:hAnsi="Poppins Light" w:cs="Poppins Light"/>
          <w:szCs w:val="18"/>
        </w:rPr>
        <w:t xml:space="preserve">funded to December 2023, </w:t>
      </w:r>
      <w:r w:rsidR="00D44BC5">
        <w:rPr>
          <w:rFonts w:ascii="Poppins Light" w:hAnsi="Poppins Light" w:cs="Poppins Light"/>
        </w:rPr>
        <w:t>with the potential t</w:t>
      </w:r>
      <w:r w:rsidR="00D44BC5" w:rsidRPr="00822862">
        <w:rPr>
          <w:rFonts w:ascii="Poppins Light" w:hAnsi="Poppins Light" w:cs="Poppins Light"/>
          <w:szCs w:val="18"/>
        </w:rPr>
        <w:t>o</w:t>
      </w:r>
      <w:r w:rsidR="00D44BC5">
        <w:rPr>
          <w:rFonts w:ascii="Poppins Light" w:hAnsi="Poppins Light" w:cs="Poppins Light"/>
        </w:rPr>
        <w:t xml:space="preserve"> extend subject t</w:t>
      </w:r>
      <w:r w:rsidR="00D44BC5" w:rsidRPr="00822862">
        <w:rPr>
          <w:rFonts w:ascii="Poppins Light" w:hAnsi="Poppins Light" w:cs="Poppins Light"/>
          <w:szCs w:val="18"/>
        </w:rPr>
        <w:t>o</w:t>
      </w:r>
      <w:r w:rsidR="00D44BC5">
        <w:rPr>
          <w:rFonts w:ascii="Poppins Light" w:hAnsi="Poppins Light" w:cs="Poppins Light"/>
        </w:rPr>
        <w:t xml:space="preserve"> additional funding being secured</w:t>
      </w:r>
      <w:r w:rsidR="0091693C">
        <w:rPr>
          <w:rFonts w:ascii="Poppins Light" w:hAnsi="Poppins Light" w:cs="Poppins Light"/>
          <w:szCs w:val="18"/>
        </w:rPr>
        <w:t>).</w:t>
      </w:r>
    </w:p>
    <w:p w14:paraId="15B1C90C" w14:textId="61A281F9" w:rsidR="00094BF8" w:rsidRPr="007C0E24" w:rsidRDefault="00CD6DAE" w:rsidP="00CD4922">
      <w:pPr>
        <w:spacing w:before="240"/>
        <w:ind w:left="2160" w:hanging="2160"/>
        <w:rPr>
          <w:rFonts w:ascii="Poppins Light" w:hAnsi="Poppins Light" w:cs="Poppins Light"/>
        </w:rPr>
      </w:pPr>
      <w:r w:rsidRPr="002F5BEE">
        <w:rPr>
          <w:rFonts w:ascii="Poppins Medium" w:hAnsi="Poppins Medium" w:cs="Poppins Medium"/>
          <w:sz w:val="22"/>
        </w:rPr>
        <w:t>L</w:t>
      </w:r>
      <w:r w:rsidR="00D779FE" w:rsidRPr="002F5BEE">
        <w:rPr>
          <w:rFonts w:ascii="Poppins Medium" w:hAnsi="Poppins Medium" w:cs="Poppins Medium"/>
          <w:sz w:val="22"/>
        </w:rPr>
        <w:t>o</w:t>
      </w:r>
      <w:r w:rsidRPr="002F5BEE">
        <w:rPr>
          <w:rFonts w:ascii="Poppins Medium" w:hAnsi="Poppins Medium" w:cs="Poppins Medium"/>
          <w:sz w:val="22"/>
        </w:rPr>
        <w:t>cati</w:t>
      </w:r>
      <w:r w:rsidR="00D779FE" w:rsidRPr="002F5BEE">
        <w:rPr>
          <w:rFonts w:ascii="Poppins Medium" w:hAnsi="Poppins Medium" w:cs="Poppins Medium"/>
          <w:sz w:val="22"/>
        </w:rPr>
        <w:t>o</w:t>
      </w:r>
      <w:r w:rsidRPr="002F5BEE">
        <w:rPr>
          <w:rFonts w:ascii="Poppins Medium" w:hAnsi="Poppins Medium" w:cs="Poppins Medium"/>
          <w:sz w:val="22"/>
        </w:rPr>
        <w:t>n</w:t>
      </w:r>
      <w:r w:rsidR="00D779FE" w:rsidRPr="002F5BEE">
        <w:rPr>
          <w:rFonts w:ascii="Poppins Medium" w:hAnsi="Poppins Medium" w:cs="Poppins Medium"/>
          <w:sz w:val="22"/>
        </w:rPr>
        <w:t>:</w:t>
      </w:r>
      <w:r w:rsidR="00D779FE">
        <w:rPr>
          <w:rFonts w:ascii="Poppins Light" w:hAnsi="Poppins Light" w:cs="Poppins Light"/>
          <w:sz w:val="22"/>
        </w:rPr>
        <w:tab/>
      </w:r>
      <w:r w:rsidR="00321D94">
        <w:rPr>
          <w:rFonts w:ascii="Poppins Light" w:hAnsi="Poppins Light" w:cs="Poppins Light"/>
        </w:rPr>
        <w:t>Flexible hybrid working</w:t>
      </w:r>
      <w:r w:rsidR="009C0C6D">
        <w:rPr>
          <w:rFonts w:ascii="Poppins Light" w:hAnsi="Poppins Light" w:cs="Poppins Light"/>
        </w:rPr>
        <w:t xml:space="preserve">, </w:t>
      </w:r>
      <w:r w:rsidR="00696BE9" w:rsidRPr="007C0E24">
        <w:rPr>
          <w:rFonts w:ascii="Poppins Light" w:hAnsi="Poppins Light" w:cs="Poppins Light"/>
        </w:rPr>
        <w:t>remote</w:t>
      </w:r>
      <w:r w:rsidR="009C0C6D">
        <w:rPr>
          <w:rFonts w:ascii="Poppins Light" w:hAnsi="Poppins Light" w:cs="Poppins Light"/>
        </w:rPr>
        <w:t>l</w:t>
      </w:r>
      <w:r w:rsidR="00C314B0">
        <w:rPr>
          <w:rFonts w:ascii="Poppins Light" w:hAnsi="Poppins Light" w:cs="Poppins Light"/>
        </w:rPr>
        <w:t>y</w:t>
      </w:r>
      <w:r w:rsidR="00696BE9" w:rsidRPr="007C0E24">
        <w:rPr>
          <w:rFonts w:ascii="Poppins Light" w:hAnsi="Poppins Light" w:cs="Poppins Light"/>
        </w:rPr>
        <w:t xml:space="preserve"> </w:t>
      </w:r>
      <w:r w:rsidR="00D9160F">
        <w:rPr>
          <w:rFonts w:ascii="Poppins Light" w:hAnsi="Poppins Light" w:cs="Poppins Light"/>
        </w:rPr>
        <w:t xml:space="preserve">from home </w:t>
      </w:r>
      <w:r w:rsidR="00B2758D">
        <w:rPr>
          <w:rFonts w:ascii="Poppins Light" w:hAnsi="Poppins Light" w:cs="Poppins Light"/>
        </w:rPr>
        <w:t xml:space="preserve">and in </w:t>
      </w:r>
      <w:r w:rsidR="00D9160F">
        <w:rPr>
          <w:rFonts w:ascii="Poppins Light" w:hAnsi="Poppins Light" w:cs="Poppins Light"/>
        </w:rPr>
        <w:t xml:space="preserve">our </w:t>
      </w:r>
      <w:r w:rsidR="00B2758D">
        <w:rPr>
          <w:rFonts w:ascii="Poppins Light" w:hAnsi="Poppins Light" w:cs="Poppins Light"/>
        </w:rPr>
        <w:t>current</w:t>
      </w:r>
      <w:r w:rsidR="00D9160F">
        <w:rPr>
          <w:rFonts w:ascii="Poppins Light" w:hAnsi="Poppins Light" w:cs="Poppins Light"/>
        </w:rPr>
        <w:t xml:space="preserve"> </w:t>
      </w:r>
      <w:r w:rsidR="00B2758D">
        <w:rPr>
          <w:rFonts w:ascii="Poppins Light" w:hAnsi="Poppins Light" w:cs="Poppins Light"/>
        </w:rPr>
        <w:t>central Kingston</w:t>
      </w:r>
      <w:r w:rsidR="00D9160F">
        <w:rPr>
          <w:rFonts w:ascii="Poppins Light" w:hAnsi="Poppins Light" w:cs="Poppins Light"/>
        </w:rPr>
        <w:t xml:space="preserve"> office,</w:t>
      </w:r>
      <w:r w:rsidR="00B2758D">
        <w:rPr>
          <w:rFonts w:ascii="Poppins Light" w:hAnsi="Poppins Light" w:cs="Poppins Light"/>
        </w:rPr>
        <w:t xml:space="preserve"> </w:t>
      </w:r>
      <w:r w:rsidR="00696BE9" w:rsidRPr="007C0E24">
        <w:rPr>
          <w:rFonts w:ascii="Poppins Light" w:hAnsi="Poppins Light" w:cs="Poppins Light"/>
        </w:rPr>
        <w:t xml:space="preserve">with </w:t>
      </w:r>
      <w:r w:rsidR="00E302B9">
        <w:rPr>
          <w:rFonts w:ascii="Poppins Light" w:hAnsi="Poppins Light" w:cs="Poppins Light"/>
        </w:rPr>
        <w:t>monthly in person team meetings</w:t>
      </w:r>
      <w:r w:rsidR="004A2847">
        <w:rPr>
          <w:rFonts w:ascii="Poppins Light" w:hAnsi="Poppins Light" w:cs="Poppins Light"/>
        </w:rPr>
        <w:t xml:space="preserve">.  Please note we are likely to be </w:t>
      </w:r>
      <w:r w:rsidR="009F7010">
        <w:rPr>
          <w:rFonts w:ascii="Poppins Light" w:hAnsi="Poppins Light" w:cs="Poppins Light"/>
        </w:rPr>
        <w:t xml:space="preserve">phasing in increased </w:t>
      </w:r>
      <w:r w:rsidR="00494AC2">
        <w:rPr>
          <w:rFonts w:ascii="Poppins Light" w:hAnsi="Poppins Light" w:cs="Poppins Light"/>
        </w:rPr>
        <w:t>face to face advice, training and onsite visits</w:t>
      </w:r>
      <w:r w:rsidR="00F70CE5">
        <w:rPr>
          <w:rFonts w:ascii="Poppins Light" w:hAnsi="Poppins Light" w:cs="Poppins Light"/>
        </w:rPr>
        <w:t xml:space="preserve"> </w:t>
      </w:r>
      <w:r w:rsidR="003741B7">
        <w:rPr>
          <w:rFonts w:ascii="Poppins Light" w:hAnsi="Poppins Light" w:cs="Poppins Light"/>
        </w:rPr>
        <w:t>where mo</w:t>
      </w:r>
      <w:r w:rsidR="00B43893">
        <w:rPr>
          <w:rFonts w:ascii="Poppins Light" w:hAnsi="Poppins Light" w:cs="Poppins Light"/>
        </w:rPr>
        <w:t>st</w:t>
      </w:r>
      <w:r w:rsidR="003741B7">
        <w:rPr>
          <w:rFonts w:ascii="Poppins Light" w:hAnsi="Poppins Light" w:cs="Poppins Light"/>
        </w:rPr>
        <w:t xml:space="preserve"> appropriate, </w:t>
      </w:r>
      <w:r w:rsidR="009F7010">
        <w:rPr>
          <w:rFonts w:ascii="Poppins Light" w:hAnsi="Poppins Light" w:cs="Poppins Light"/>
        </w:rPr>
        <w:t>from 202</w:t>
      </w:r>
      <w:r w:rsidR="003741B7">
        <w:rPr>
          <w:rFonts w:ascii="Poppins Light" w:hAnsi="Poppins Light" w:cs="Poppins Light"/>
        </w:rPr>
        <w:t xml:space="preserve">3, </w:t>
      </w:r>
      <w:r w:rsidR="008A3AB0">
        <w:rPr>
          <w:rFonts w:ascii="Poppins Light" w:hAnsi="Poppins Light" w:cs="Poppins Light"/>
        </w:rPr>
        <w:t>which will require</w:t>
      </w:r>
      <w:r w:rsidR="009F7010">
        <w:rPr>
          <w:rFonts w:ascii="Poppins Light" w:hAnsi="Poppins Light" w:cs="Poppins Light"/>
        </w:rPr>
        <w:t xml:space="preserve"> t</w:t>
      </w:r>
      <w:r w:rsidR="00F70CE5">
        <w:rPr>
          <w:rFonts w:ascii="Poppins Light" w:hAnsi="Poppins Light" w:cs="Poppins Light"/>
        </w:rPr>
        <w:t>ravel across London</w:t>
      </w:r>
      <w:r w:rsidR="003741B7">
        <w:rPr>
          <w:rFonts w:ascii="Poppins Light" w:hAnsi="Poppins Light" w:cs="Poppins Light"/>
        </w:rPr>
        <w:t>.</w:t>
      </w:r>
    </w:p>
    <w:p w14:paraId="45CA3345" w14:textId="77777777" w:rsidR="000D0477" w:rsidRDefault="000D0477" w:rsidP="004B563A">
      <w:pPr>
        <w:rPr>
          <w:rFonts w:ascii="Poppins Light" w:hAnsi="Poppins Light" w:cs="Poppins Light"/>
          <w:sz w:val="22"/>
        </w:rPr>
      </w:pPr>
    </w:p>
    <w:p w14:paraId="769C85F5" w14:textId="3E4EE975" w:rsidR="00A726AC" w:rsidRPr="00D570DE" w:rsidRDefault="00A726AC" w:rsidP="004B563A">
      <w:pPr>
        <w:rPr>
          <w:rFonts w:ascii="Poppins Medium" w:hAnsi="Poppins Medium" w:cs="Poppins Medium"/>
          <w:sz w:val="22"/>
          <w:szCs w:val="22"/>
        </w:rPr>
      </w:pPr>
      <w:r w:rsidRPr="00D570DE">
        <w:rPr>
          <w:rFonts w:ascii="Poppins Medium" w:hAnsi="Poppins Medium" w:cs="Poppins Medium"/>
          <w:sz w:val="22"/>
          <w:szCs w:val="22"/>
        </w:rPr>
        <w:t>Summary</w:t>
      </w:r>
    </w:p>
    <w:p w14:paraId="7998CFF2" w14:textId="0538A0AF" w:rsidR="00A726AC" w:rsidRPr="00B94FC6" w:rsidRDefault="00DA1AC3" w:rsidP="00D570DE">
      <w:pPr>
        <w:spacing w:before="240"/>
        <w:rPr>
          <w:rFonts w:ascii="Poppins Light" w:hAnsi="Poppins Light" w:cs="Poppins Light"/>
          <w:sz w:val="22"/>
        </w:rPr>
      </w:pPr>
      <w:r>
        <w:rPr>
          <w:rFonts w:ascii="Poppins Light" w:hAnsi="Poppins Light" w:cs="Poppins Light"/>
          <w:szCs w:val="18"/>
        </w:rPr>
        <w:t xml:space="preserve">To </w:t>
      </w:r>
      <w:r w:rsidR="00D570DE">
        <w:rPr>
          <w:rFonts w:ascii="Poppins Light" w:hAnsi="Poppins Light" w:cs="Poppins Light"/>
          <w:szCs w:val="18"/>
        </w:rPr>
        <w:t>p</w:t>
      </w:r>
      <w:r w:rsidR="00D570DE" w:rsidRPr="00080318">
        <w:rPr>
          <w:rFonts w:ascii="Poppins Light" w:hAnsi="Poppins Light" w:cs="Poppins Light"/>
          <w:szCs w:val="18"/>
        </w:rPr>
        <w:t>rovid</w:t>
      </w:r>
      <w:r w:rsidR="00B43893">
        <w:rPr>
          <w:rFonts w:ascii="Poppins Light" w:hAnsi="Poppins Light" w:cs="Poppins Light"/>
          <w:szCs w:val="18"/>
        </w:rPr>
        <w:t>e</w:t>
      </w:r>
      <w:r w:rsidR="00B559C5">
        <w:rPr>
          <w:rFonts w:ascii="Poppins Light" w:hAnsi="Poppins Light" w:cs="Poppins Light"/>
          <w:szCs w:val="18"/>
        </w:rPr>
        <w:t xml:space="preserve"> data</w:t>
      </w:r>
      <w:r w:rsidR="00B43893">
        <w:rPr>
          <w:rFonts w:ascii="Poppins Light" w:hAnsi="Poppins Light" w:cs="Poppins Light"/>
          <w:szCs w:val="18"/>
        </w:rPr>
        <w:t xml:space="preserve"> training, advice and support for s</w:t>
      </w:r>
      <w:r w:rsidR="00D570DE" w:rsidRPr="00080318">
        <w:rPr>
          <w:rFonts w:ascii="Poppins Light" w:hAnsi="Poppins Light" w:cs="Poppins Light"/>
          <w:szCs w:val="18"/>
        </w:rPr>
        <w:t>mall charities and community gr</w:t>
      </w:r>
      <w:r w:rsidR="00D570DE">
        <w:rPr>
          <w:rFonts w:ascii="Poppins Light" w:hAnsi="Poppins Light" w:cs="Poppins Light"/>
          <w:szCs w:val="18"/>
        </w:rPr>
        <w:t>o</w:t>
      </w:r>
      <w:r w:rsidR="00D570DE" w:rsidRPr="00080318">
        <w:rPr>
          <w:rFonts w:ascii="Poppins Light" w:hAnsi="Poppins Light" w:cs="Poppins Light"/>
          <w:szCs w:val="18"/>
        </w:rPr>
        <w:t xml:space="preserve">ups in London, </w:t>
      </w:r>
      <w:r w:rsidR="00B559C5">
        <w:rPr>
          <w:rFonts w:ascii="Poppins Light" w:hAnsi="Poppins Light" w:cs="Poppins Light"/>
          <w:szCs w:val="18"/>
        </w:rPr>
        <w:t>covering</w:t>
      </w:r>
      <w:r w:rsidR="00B43893">
        <w:rPr>
          <w:rFonts w:ascii="Poppins Light" w:hAnsi="Poppins Light" w:cs="Poppins Light"/>
          <w:szCs w:val="18"/>
        </w:rPr>
        <w:t xml:space="preserve"> collecting, storing, analysing and presenting data</w:t>
      </w:r>
      <w:r w:rsidR="00B559C5">
        <w:rPr>
          <w:rFonts w:ascii="Poppins Light" w:hAnsi="Poppins Light" w:cs="Poppins Light"/>
          <w:szCs w:val="18"/>
        </w:rPr>
        <w:t xml:space="preserve"> for shaping services and influencing change</w:t>
      </w:r>
      <w:r w:rsidR="00B43893">
        <w:rPr>
          <w:rFonts w:ascii="Poppins Light" w:hAnsi="Poppins Light" w:cs="Poppins Light"/>
          <w:szCs w:val="18"/>
        </w:rPr>
        <w:t>.</w:t>
      </w:r>
    </w:p>
    <w:p w14:paraId="53219298" w14:textId="77777777" w:rsidR="000D0477" w:rsidRPr="004B563A" w:rsidRDefault="000D0477" w:rsidP="004B563A">
      <w:pPr>
        <w:rPr>
          <w:rFonts w:ascii="Poppins Light" w:hAnsi="Poppins Light" w:cs="Poppins Light"/>
        </w:rPr>
      </w:pPr>
    </w:p>
    <w:p w14:paraId="0D47AF49" w14:textId="59C10201" w:rsidR="00094BF8" w:rsidRDefault="00094BF8" w:rsidP="004B563A">
      <w:pPr>
        <w:rPr>
          <w:rFonts w:ascii="Poppins Medium" w:hAnsi="Poppins Medium" w:cs="Poppins Medium"/>
          <w:sz w:val="22"/>
          <w:szCs w:val="22"/>
        </w:rPr>
      </w:pPr>
      <w:r w:rsidRPr="00080318">
        <w:rPr>
          <w:rFonts w:ascii="Poppins Medium" w:hAnsi="Poppins Medium" w:cs="Poppins Medium"/>
          <w:sz w:val="22"/>
          <w:szCs w:val="22"/>
        </w:rPr>
        <w:t>Key tasks</w:t>
      </w:r>
    </w:p>
    <w:p w14:paraId="313A5718" w14:textId="31E9C6B1" w:rsidR="00B559C5" w:rsidRDefault="00B5746D" w:rsidP="00B43893">
      <w:pPr>
        <w:pStyle w:val="ListParagraph"/>
        <w:numPr>
          <w:ilvl w:val="0"/>
          <w:numId w:val="11"/>
        </w:numPr>
        <w:spacing w:line="276" w:lineRule="auto"/>
        <w:rPr>
          <w:rFonts w:ascii="Poppins Light" w:hAnsi="Poppins Light" w:cs="Poppins Light"/>
          <w:sz w:val="20"/>
          <w:szCs w:val="18"/>
        </w:rPr>
      </w:pPr>
      <w:r>
        <w:rPr>
          <w:rFonts w:ascii="Poppins Light" w:hAnsi="Poppins Light" w:cs="Poppins Light"/>
          <w:sz w:val="20"/>
          <w:szCs w:val="18"/>
        </w:rPr>
        <w:t>D</w:t>
      </w:r>
      <w:r w:rsidR="00B43893" w:rsidRPr="00B43893">
        <w:rPr>
          <w:rFonts w:ascii="Poppins Light" w:hAnsi="Poppins Light" w:cs="Poppins Light"/>
          <w:sz w:val="20"/>
          <w:szCs w:val="18"/>
        </w:rPr>
        <w:t>eliver</w:t>
      </w:r>
      <w:r>
        <w:rPr>
          <w:rFonts w:ascii="Poppins Light" w:hAnsi="Poppins Light" w:cs="Poppins Light"/>
          <w:sz w:val="20"/>
          <w:szCs w:val="18"/>
        </w:rPr>
        <w:t>ing</w:t>
      </w:r>
      <w:r w:rsidR="00B43893" w:rsidRPr="00B43893">
        <w:rPr>
          <w:rFonts w:ascii="Poppins Light" w:hAnsi="Poppins Light" w:cs="Poppins Light"/>
          <w:sz w:val="20"/>
          <w:szCs w:val="18"/>
        </w:rPr>
        <w:t xml:space="preserve"> </w:t>
      </w:r>
      <w:r w:rsidR="00B559C5">
        <w:rPr>
          <w:rFonts w:ascii="Poppins Light" w:hAnsi="Poppins Light" w:cs="Poppins Light"/>
          <w:sz w:val="20"/>
          <w:szCs w:val="18"/>
        </w:rPr>
        <w:t>online and in person</w:t>
      </w:r>
      <w:r w:rsidR="00B43893" w:rsidRPr="00B43893">
        <w:rPr>
          <w:rFonts w:ascii="Poppins Light" w:hAnsi="Poppins Light" w:cs="Poppins Light"/>
          <w:sz w:val="20"/>
          <w:szCs w:val="18"/>
        </w:rPr>
        <w:t xml:space="preserve"> </w:t>
      </w:r>
      <w:r>
        <w:rPr>
          <w:rFonts w:ascii="Poppins Light" w:hAnsi="Poppins Light" w:cs="Poppins Light"/>
          <w:sz w:val="20"/>
          <w:szCs w:val="18"/>
        </w:rPr>
        <w:t xml:space="preserve">group </w:t>
      </w:r>
      <w:r w:rsidR="00B43893" w:rsidRPr="00B43893">
        <w:rPr>
          <w:rFonts w:ascii="Poppins Light" w:hAnsi="Poppins Light" w:cs="Poppins Light"/>
          <w:sz w:val="20"/>
          <w:szCs w:val="18"/>
        </w:rPr>
        <w:t xml:space="preserve">training </w:t>
      </w:r>
      <w:r w:rsidR="00B559C5">
        <w:rPr>
          <w:rFonts w:ascii="Poppins Light" w:hAnsi="Poppins Light" w:cs="Poppins Light"/>
          <w:sz w:val="20"/>
          <w:szCs w:val="18"/>
        </w:rPr>
        <w:t xml:space="preserve">including </w:t>
      </w:r>
      <w:r>
        <w:rPr>
          <w:rFonts w:ascii="Poppins Light" w:hAnsi="Poppins Light" w:cs="Poppins Light"/>
          <w:sz w:val="20"/>
          <w:szCs w:val="18"/>
        </w:rPr>
        <w:t>regular beginners and intermediate Excel sessions.</w:t>
      </w:r>
    </w:p>
    <w:p w14:paraId="7FE672A2" w14:textId="624EBB3C" w:rsidR="00B559C5" w:rsidRDefault="00B5746D" w:rsidP="00B43893">
      <w:pPr>
        <w:pStyle w:val="ListParagraph"/>
        <w:numPr>
          <w:ilvl w:val="0"/>
          <w:numId w:val="11"/>
        </w:numPr>
        <w:spacing w:line="276" w:lineRule="auto"/>
        <w:rPr>
          <w:rFonts w:ascii="Poppins Light" w:hAnsi="Poppins Light" w:cs="Poppins Light"/>
          <w:sz w:val="20"/>
          <w:szCs w:val="18"/>
        </w:rPr>
      </w:pPr>
      <w:r>
        <w:rPr>
          <w:rFonts w:ascii="Poppins Light" w:hAnsi="Poppins Light" w:cs="Poppins Light"/>
          <w:sz w:val="20"/>
          <w:szCs w:val="18"/>
        </w:rPr>
        <w:t>Providing one to one data support surgeries for small charities and community groups covering a wide range of data use</w:t>
      </w:r>
      <w:r w:rsidR="00EA2A35">
        <w:rPr>
          <w:rFonts w:ascii="Poppins Light" w:hAnsi="Poppins Light" w:cs="Poppins Light"/>
          <w:sz w:val="20"/>
          <w:szCs w:val="18"/>
        </w:rPr>
        <w:t>s</w:t>
      </w:r>
    </w:p>
    <w:p w14:paraId="472E7DE7" w14:textId="2D518C79" w:rsidR="00B5746D" w:rsidRDefault="00EA2A35" w:rsidP="00B43893">
      <w:pPr>
        <w:pStyle w:val="ListParagraph"/>
        <w:numPr>
          <w:ilvl w:val="0"/>
          <w:numId w:val="11"/>
        </w:numPr>
        <w:spacing w:line="276" w:lineRule="auto"/>
        <w:rPr>
          <w:rFonts w:ascii="Poppins Light" w:hAnsi="Poppins Light" w:cs="Poppins Light"/>
          <w:sz w:val="20"/>
          <w:szCs w:val="18"/>
        </w:rPr>
      </w:pPr>
      <w:r>
        <w:rPr>
          <w:rFonts w:ascii="Poppins Light" w:hAnsi="Poppins Light" w:cs="Poppins Light"/>
          <w:sz w:val="20"/>
          <w:szCs w:val="18"/>
        </w:rPr>
        <w:t>Developing</w:t>
      </w:r>
      <w:r w:rsidR="00B5746D">
        <w:rPr>
          <w:rFonts w:ascii="Poppins Light" w:hAnsi="Poppins Light" w:cs="Poppins Light"/>
          <w:sz w:val="20"/>
          <w:szCs w:val="18"/>
        </w:rPr>
        <w:t xml:space="preserve"> </w:t>
      </w:r>
      <w:r>
        <w:rPr>
          <w:rFonts w:ascii="Poppins Light" w:hAnsi="Poppins Light" w:cs="Poppins Light"/>
          <w:sz w:val="20"/>
          <w:szCs w:val="18"/>
        </w:rPr>
        <w:t xml:space="preserve">entry level </w:t>
      </w:r>
      <w:r w:rsidR="00B5746D">
        <w:rPr>
          <w:rFonts w:ascii="Poppins Light" w:hAnsi="Poppins Light" w:cs="Poppins Light"/>
          <w:sz w:val="20"/>
          <w:szCs w:val="18"/>
        </w:rPr>
        <w:t xml:space="preserve">support resources in a wide range of formats </w:t>
      </w:r>
    </w:p>
    <w:p w14:paraId="33966C1D" w14:textId="74B3B515" w:rsidR="00B43893" w:rsidRDefault="00EA2A35" w:rsidP="00B43893">
      <w:pPr>
        <w:pStyle w:val="ListParagraph"/>
        <w:numPr>
          <w:ilvl w:val="0"/>
          <w:numId w:val="11"/>
        </w:numPr>
        <w:spacing w:line="276" w:lineRule="auto"/>
        <w:rPr>
          <w:rFonts w:ascii="Poppins Light" w:hAnsi="Poppins Light" w:cs="Poppins Light"/>
          <w:sz w:val="20"/>
          <w:szCs w:val="18"/>
        </w:rPr>
      </w:pPr>
      <w:r>
        <w:rPr>
          <w:rFonts w:ascii="Poppins Light" w:hAnsi="Poppins Light" w:cs="Poppins Light"/>
          <w:sz w:val="20"/>
          <w:szCs w:val="18"/>
        </w:rPr>
        <w:t>R</w:t>
      </w:r>
      <w:r w:rsidR="00B43893" w:rsidRPr="00B43893">
        <w:rPr>
          <w:rFonts w:ascii="Poppins Light" w:hAnsi="Poppins Light" w:cs="Poppins Light"/>
          <w:sz w:val="20"/>
          <w:szCs w:val="18"/>
        </w:rPr>
        <w:t>esearch</w:t>
      </w:r>
      <w:r>
        <w:rPr>
          <w:rFonts w:ascii="Poppins Light" w:hAnsi="Poppins Light" w:cs="Poppins Light"/>
          <w:sz w:val="20"/>
          <w:szCs w:val="18"/>
        </w:rPr>
        <w:t>ing</w:t>
      </w:r>
      <w:r w:rsidR="00B43893" w:rsidRPr="00B43893">
        <w:rPr>
          <w:rFonts w:ascii="Poppins Light" w:hAnsi="Poppins Light" w:cs="Poppins Light"/>
          <w:sz w:val="20"/>
          <w:szCs w:val="18"/>
        </w:rPr>
        <w:t xml:space="preserve"> and test</w:t>
      </w:r>
      <w:r>
        <w:rPr>
          <w:rFonts w:ascii="Poppins Light" w:hAnsi="Poppins Light" w:cs="Poppins Light"/>
          <w:sz w:val="20"/>
          <w:szCs w:val="18"/>
        </w:rPr>
        <w:t>ing</w:t>
      </w:r>
      <w:r w:rsidR="00B43893" w:rsidRPr="00B43893">
        <w:rPr>
          <w:rFonts w:ascii="Poppins Light" w:hAnsi="Poppins Light" w:cs="Poppins Light"/>
          <w:sz w:val="20"/>
          <w:szCs w:val="18"/>
        </w:rPr>
        <w:t xml:space="preserve"> digital tools </w:t>
      </w:r>
      <w:r>
        <w:rPr>
          <w:rFonts w:ascii="Poppins Light" w:hAnsi="Poppins Light" w:cs="Poppins Light"/>
          <w:sz w:val="20"/>
          <w:szCs w:val="18"/>
        </w:rPr>
        <w:t xml:space="preserve">to support data collection, storage, analysis and presentation </w:t>
      </w:r>
      <w:proofErr w:type="gramStart"/>
      <w:r w:rsidR="00B43893" w:rsidRPr="00B43893">
        <w:rPr>
          <w:rFonts w:ascii="Poppins Light" w:hAnsi="Poppins Light" w:cs="Poppins Light"/>
          <w:sz w:val="20"/>
          <w:szCs w:val="18"/>
        </w:rPr>
        <w:t>e.g.</w:t>
      </w:r>
      <w:proofErr w:type="gramEnd"/>
      <w:r w:rsidR="00B43893" w:rsidRPr="00B43893">
        <w:rPr>
          <w:rFonts w:ascii="Poppins Light" w:hAnsi="Poppins Light" w:cs="Poppins Light"/>
          <w:sz w:val="20"/>
          <w:szCs w:val="18"/>
        </w:rPr>
        <w:t xml:space="preserve"> online forms</w:t>
      </w:r>
      <w:r>
        <w:rPr>
          <w:rFonts w:ascii="Poppins Light" w:hAnsi="Poppins Light" w:cs="Poppins Light"/>
          <w:sz w:val="20"/>
          <w:szCs w:val="18"/>
        </w:rPr>
        <w:t>, databases and visualisation tools</w:t>
      </w:r>
    </w:p>
    <w:p w14:paraId="2D36EC14" w14:textId="05DE0837" w:rsidR="00EA2A35" w:rsidRDefault="00EA2A35" w:rsidP="00B43893">
      <w:pPr>
        <w:pStyle w:val="ListParagraph"/>
        <w:numPr>
          <w:ilvl w:val="0"/>
          <w:numId w:val="11"/>
        </w:numPr>
        <w:spacing w:line="276" w:lineRule="auto"/>
        <w:rPr>
          <w:rFonts w:ascii="Poppins Light" w:hAnsi="Poppins Light" w:cs="Poppins Light"/>
          <w:sz w:val="20"/>
          <w:szCs w:val="18"/>
        </w:rPr>
      </w:pPr>
      <w:r>
        <w:rPr>
          <w:rFonts w:ascii="Poppins Light" w:hAnsi="Poppins Light" w:cs="Poppins Light"/>
          <w:sz w:val="20"/>
          <w:szCs w:val="18"/>
        </w:rPr>
        <w:t>Advising on data storytelling to raise the voice of communities and influence policy makers, funders and other stakeholders</w:t>
      </w:r>
    </w:p>
    <w:p w14:paraId="2CBE68FB" w14:textId="25D81BE7" w:rsidR="00B43893" w:rsidRDefault="00EA2A35" w:rsidP="00B4389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Poppins Light" w:hAnsi="Poppins Light" w:cs="Poppins Light"/>
          <w:sz w:val="20"/>
          <w:szCs w:val="18"/>
        </w:rPr>
      </w:pPr>
      <w:r>
        <w:rPr>
          <w:rFonts w:ascii="Poppins Light" w:hAnsi="Poppins Light" w:cs="Poppins Light"/>
          <w:sz w:val="20"/>
          <w:szCs w:val="18"/>
        </w:rPr>
        <w:t>Identifying</w:t>
      </w:r>
      <w:r w:rsidR="00B43893" w:rsidRPr="00B43893">
        <w:rPr>
          <w:rFonts w:ascii="Poppins Light" w:hAnsi="Poppins Light" w:cs="Poppins Light"/>
          <w:sz w:val="20"/>
          <w:szCs w:val="18"/>
        </w:rPr>
        <w:t xml:space="preserve"> </w:t>
      </w:r>
      <w:r w:rsidR="00514A97">
        <w:rPr>
          <w:rFonts w:ascii="Poppins Light" w:hAnsi="Poppins Light" w:cs="Poppins Light"/>
          <w:sz w:val="20"/>
          <w:szCs w:val="18"/>
        </w:rPr>
        <w:t xml:space="preserve">and presenting </w:t>
      </w:r>
      <w:r w:rsidR="00B43893" w:rsidRPr="00B43893">
        <w:rPr>
          <w:rFonts w:ascii="Poppins Light" w:hAnsi="Poppins Light" w:cs="Poppins Light"/>
          <w:sz w:val="20"/>
          <w:szCs w:val="18"/>
        </w:rPr>
        <w:t xml:space="preserve">case studies </w:t>
      </w:r>
      <w:r w:rsidR="00514A97">
        <w:rPr>
          <w:rFonts w:ascii="Poppins Light" w:hAnsi="Poppins Light" w:cs="Poppins Light"/>
          <w:sz w:val="20"/>
          <w:szCs w:val="18"/>
        </w:rPr>
        <w:t>showcasing tangible outcomes from improved data practice</w:t>
      </w:r>
    </w:p>
    <w:p w14:paraId="07C9D4E1" w14:textId="241692F0" w:rsidR="00B43893" w:rsidRDefault="00514A97" w:rsidP="00B43893">
      <w:pPr>
        <w:pStyle w:val="ListParagraph"/>
        <w:numPr>
          <w:ilvl w:val="0"/>
          <w:numId w:val="11"/>
        </w:numPr>
        <w:spacing w:line="276" w:lineRule="auto"/>
        <w:rPr>
          <w:rFonts w:ascii="Poppins Light" w:hAnsi="Poppins Light" w:cs="Poppins Light"/>
          <w:sz w:val="20"/>
          <w:szCs w:val="18"/>
        </w:rPr>
      </w:pPr>
      <w:r>
        <w:rPr>
          <w:rFonts w:ascii="Poppins Light" w:hAnsi="Poppins Light" w:cs="Poppins Light"/>
          <w:sz w:val="20"/>
          <w:szCs w:val="18"/>
        </w:rPr>
        <w:t xml:space="preserve">Sign posting to </w:t>
      </w:r>
      <w:r w:rsidR="00B43893" w:rsidRPr="00B43893">
        <w:rPr>
          <w:rFonts w:ascii="Poppins Light" w:hAnsi="Poppins Light" w:cs="Poppins Light"/>
          <w:sz w:val="20"/>
          <w:szCs w:val="18"/>
        </w:rPr>
        <w:t xml:space="preserve">other relevant </w:t>
      </w:r>
      <w:r>
        <w:rPr>
          <w:rFonts w:ascii="Poppins Light" w:hAnsi="Poppins Light" w:cs="Poppins Light"/>
          <w:sz w:val="20"/>
          <w:szCs w:val="18"/>
        </w:rPr>
        <w:t xml:space="preserve">data </w:t>
      </w:r>
      <w:r w:rsidR="00B43893" w:rsidRPr="00B43893">
        <w:rPr>
          <w:rFonts w:ascii="Poppins Light" w:hAnsi="Poppins Light" w:cs="Poppins Light"/>
          <w:sz w:val="20"/>
          <w:szCs w:val="18"/>
        </w:rPr>
        <w:t>support services</w:t>
      </w:r>
      <w:r>
        <w:rPr>
          <w:rFonts w:ascii="Poppins Light" w:hAnsi="Poppins Light" w:cs="Poppins Light"/>
          <w:sz w:val="20"/>
          <w:szCs w:val="18"/>
        </w:rPr>
        <w:t>, resources</w:t>
      </w:r>
      <w:r w:rsidR="00B43893" w:rsidRPr="00B43893">
        <w:rPr>
          <w:rFonts w:ascii="Poppins Light" w:hAnsi="Poppins Light" w:cs="Poppins Light"/>
          <w:sz w:val="20"/>
          <w:szCs w:val="18"/>
        </w:rPr>
        <w:t xml:space="preserve"> and </w:t>
      </w:r>
      <w:r>
        <w:rPr>
          <w:rFonts w:ascii="Poppins Light" w:hAnsi="Poppins Light" w:cs="Poppins Light"/>
          <w:sz w:val="20"/>
          <w:szCs w:val="18"/>
        </w:rPr>
        <w:t xml:space="preserve">external data </w:t>
      </w:r>
      <w:r w:rsidR="00B43893" w:rsidRPr="00B43893">
        <w:rPr>
          <w:rFonts w:ascii="Poppins Light" w:hAnsi="Poppins Light" w:cs="Poppins Light"/>
          <w:sz w:val="20"/>
          <w:szCs w:val="18"/>
        </w:rPr>
        <w:t>sources</w:t>
      </w:r>
    </w:p>
    <w:p w14:paraId="24DA352E" w14:textId="77777777" w:rsidR="00514A97" w:rsidRPr="00B43893" w:rsidRDefault="00514A97" w:rsidP="00514A97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Poppins Light" w:hAnsi="Poppins Light" w:cs="Poppins Light"/>
          <w:sz w:val="20"/>
          <w:szCs w:val="18"/>
        </w:rPr>
      </w:pPr>
      <w:r>
        <w:rPr>
          <w:rFonts w:ascii="Poppins Light" w:hAnsi="Poppins Light" w:cs="Poppins Light"/>
          <w:sz w:val="20"/>
          <w:szCs w:val="18"/>
        </w:rPr>
        <w:lastRenderedPageBreak/>
        <w:t xml:space="preserve">Supporting related work under our </w:t>
      </w:r>
      <w:proofErr w:type="spellStart"/>
      <w:r>
        <w:rPr>
          <w:rFonts w:ascii="Poppins Light" w:hAnsi="Poppins Light" w:cs="Poppins Light"/>
          <w:sz w:val="20"/>
          <w:szCs w:val="18"/>
        </w:rPr>
        <w:t>Datawise</w:t>
      </w:r>
      <w:proofErr w:type="spellEnd"/>
      <w:r>
        <w:rPr>
          <w:rFonts w:ascii="Poppins Light" w:hAnsi="Poppins Light" w:cs="Poppins Light"/>
          <w:sz w:val="20"/>
          <w:szCs w:val="18"/>
        </w:rPr>
        <w:t xml:space="preserve"> London programme and consultancy services as needed</w:t>
      </w:r>
    </w:p>
    <w:p w14:paraId="64F87881" w14:textId="22B87CD2" w:rsidR="00B43893" w:rsidRPr="00B43893" w:rsidRDefault="00514A97" w:rsidP="00B43893">
      <w:pPr>
        <w:pStyle w:val="ListParagraph"/>
        <w:numPr>
          <w:ilvl w:val="0"/>
          <w:numId w:val="11"/>
        </w:numPr>
        <w:spacing w:line="276" w:lineRule="auto"/>
        <w:rPr>
          <w:rFonts w:ascii="Poppins Light" w:hAnsi="Poppins Light" w:cs="Poppins Light"/>
          <w:sz w:val="20"/>
          <w:szCs w:val="18"/>
        </w:rPr>
      </w:pPr>
      <w:r>
        <w:rPr>
          <w:rFonts w:ascii="Poppins Light" w:hAnsi="Poppins Light" w:cs="Poppins Light"/>
          <w:sz w:val="20"/>
          <w:szCs w:val="18"/>
        </w:rPr>
        <w:t>Contributing</w:t>
      </w:r>
      <w:r w:rsidR="00B43893" w:rsidRPr="00B43893">
        <w:rPr>
          <w:rFonts w:ascii="Poppins Light" w:hAnsi="Poppins Light" w:cs="Poppins Light"/>
          <w:sz w:val="20"/>
          <w:szCs w:val="18"/>
        </w:rPr>
        <w:t xml:space="preserve"> content to the Superhighways eNews, social media posts and blogs</w:t>
      </w:r>
    </w:p>
    <w:p w14:paraId="2B33D29E" w14:textId="4E9B2A19" w:rsidR="00B43893" w:rsidRPr="00B43893" w:rsidRDefault="00514A97" w:rsidP="00B43893">
      <w:pPr>
        <w:pStyle w:val="ListParagraph"/>
        <w:numPr>
          <w:ilvl w:val="0"/>
          <w:numId w:val="11"/>
        </w:numPr>
        <w:spacing w:line="276" w:lineRule="auto"/>
        <w:rPr>
          <w:rFonts w:ascii="Poppins Light" w:hAnsi="Poppins Light" w:cs="Poppins Light"/>
          <w:sz w:val="20"/>
          <w:szCs w:val="18"/>
        </w:rPr>
      </w:pPr>
      <w:r>
        <w:rPr>
          <w:rFonts w:ascii="Poppins Light" w:hAnsi="Poppins Light" w:cs="Poppins Light"/>
          <w:sz w:val="20"/>
          <w:szCs w:val="18"/>
        </w:rPr>
        <w:t>Monitoring</w:t>
      </w:r>
      <w:r w:rsidR="00B43893" w:rsidRPr="00B43893">
        <w:rPr>
          <w:rFonts w:ascii="Poppins Light" w:hAnsi="Poppins Light" w:cs="Poppins Light"/>
          <w:sz w:val="20"/>
          <w:szCs w:val="18"/>
        </w:rPr>
        <w:t xml:space="preserve"> and evaluat</w:t>
      </w:r>
      <w:r>
        <w:rPr>
          <w:rFonts w:ascii="Poppins Light" w:hAnsi="Poppins Light" w:cs="Poppins Light"/>
          <w:sz w:val="20"/>
          <w:szCs w:val="18"/>
        </w:rPr>
        <w:t>ing</w:t>
      </w:r>
      <w:r w:rsidR="00B43893" w:rsidRPr="00B43893">
        <w:rPr>
          <w:rFonts w:ascii="Poppins Light" w:hAnsi="Poppins Light" w:cs="Poppins Light"/>
          <w:sz w:val="20"/>
          <w:szCs w:val="18"/>
        </w:rPr>
        <w:t xml:space="preserve"> programme delivery to ensure high standards, inform future improvements, and meet targets set.</w:t>
      </w:r>
    </w:p>
    <w:p w14:paraId="7E23C47F" w14:textId="77777777" w:rsidR="00B43893" w:rsidRPr="00B43893" w:rsidRDefault="00B43893" w:rsidP="00B43893">
      <w:pPr>
        <w:spacing w:line="276" w:lineRule="auto"/>
        <w:rPr>
          <w:rFonts w:ascii="Poppins Light" w:hAnsi="Poppins Light" w:cs="Poppins Light"/>
          <w:szCs w:val="18"/>
        </w:rPr>
      </w:pPr>
    </w:p>
    <w:p w14:paraId="3D3638D1" w14:textId="77777777" w:rsidR="00B43893" w:rsidRPr="00514A97" w:rsidRDefault="00B43893" w:rsidP="00B43893">
      <w:pPr>
        <w:tabs>
          <w:tab w:val="left" w:pos="2835"/>
        </w:tabs>
        <w:rPr>
          <w:rFonts w:ascii="Poppins Medium" w:hAnsi="Poppins Medium" w:cs="Poppins Medium"/>
          <w:szCs w:val="18"/>
        </w:rPr>
      </w:pPr>
      <w:r w:rsidRPr="00514A97">
        <w:rPr>
          <w:rFonts w:ascii="Poppins Medium" w:hAnsi="Poppins Medium" w:cs="Poppins Medium"/>
          <w:szCs w:val="18"/>
        </w:rPr>
        <w:t>Other duties</w:t>
      </w:r>
    </w:p>
    <w:p w14:paraId="642E8D5B" w14:textId="5C3EC18D" w:rsidR="00B43893" w:rsidRPr="00B43893" w:rsidRDefault="00514A97" w:rsidP="00B43893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ascii="Poppins Light" w:hAnsi="Poppins Light" w:cs="Poppins Light"/>
          <w:sz w:val="20"/>
          <w:szCs w:val="18"/>
        </w:rPr>
      </w:pPr>
      <w:r>
        <w:rPr>
          <w:rFonts w:ascii="Poppins Light" w:hAnsi="Poppins Light" w:cs="Poppins Light"/>
          <w:sz w:val="20"/>
          <w:szCs w:val="18"/>
        </w:rPr>
        <w:t>Work</w:t>
      </w:r>
      <w:r w:rsidR="00B43893" w:rsidRPr="00B43893">
        <w:rPr>
          <w:rFonts w:ascii="Poppins Light" w:hAnsi="Poppins Light" w:cs="Poppins Light"/>
          <w:sz w:val="20"/>
          <w:szCs w:val="18"/>
        </w:rPr>
        <w:t xml:space="preserve"> as part of the Superhighways team and contribute to our overall aims and objectives </w:t>
      </w:r>
    </w:p>
    <w:p w14:paraId="68F1B752" w14:textId="7A321C86" w:rsidR="00B43893" w:rsidRPr="00B43893" w:rsidRDefault="00514A97" w:rsidP="00B43893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ascii="Poppins Light" w:hAnsi="Poppins Light" w:cs="Poppins Light"/>
          <w:sz w:val="20"/>
          <w:szCs w:val="18"/>
        </w:rPr>
      </w:pPr>
      <w:r>
        <w:rPr>
          <w:rFonts w:ascii="Poppins Light" w:hAnsi="Poppins Light" w:cs="Poppins Light"/>
          <w:sz w:val="20"/>
          <w:szCs w:val="18"/>
        </w:rPr>
        <w:t>A</w:t>
      </w:r>
      <w:r w:rsidR="00B43893" w:rsidRPr="00B43893">
        <w:rPr>
          <w:rFonts w:ascii="Poppins Light" w:hAnsi="Poppins Light" w:cs="Poppins Light"/>
          <w:sz w:val="20"/>
          <w:szCs w:val="18"/>
        </w:rPr>
        <w:t xml:space="preserve">ttend </w:t>
      </w:r>
      <w:r>
        <w:rPr>
          <w:rFonts w:ascii="Poppins Light" w:hAnsi="Poppins Light" w:cs="Poppins Light"/>
          <w:sz w:val="20"/>
          <w:szCs w:val="18"/>
        </w:rPr>
        <w:t>team</w:t>
      </w:r>
      <w:r w:rsidR="00B43893" w:rsidRPr="00B43893">
        <w:rPr>
          <w:rFonts w:ascii="Poppins Light" w:hAnsi="Poppins Light" w:cs="Poppins Light"/>
          <w:sz w:val="20"/>
          <w:szCs w:val="18"/>
        </w:rPr>
        <w:t xml:space="preserve"> meetings and training as required</w:t>
      </w:r>
    </w:p>
    <w:p w14:paraId="1C12A7C6" w14:textId="228D462E" w:rsidR="00B43893" w:rsidRPr="00B43893" w:rsidRDefault="00514A97" w:rsidP="00B43893">
      <w:pPr>
        <w:pStyle w:val="ListParagraph"/>
        <w:numPr>
          <w:ilvl w:val="0"/>
          <w:numId w:val="8"/>
        </w:numPr>
        <w:spacing w:line="276" w:lineRule="auto"/>
        <w:contextualSpacing/>
        <w:rPr>
          <w:rFonts w:ascii="Poppins Light" w:hAnsi="Poppins Light" w:cs="Poppins Light"/>
          <w:sz w:val="20"/>
          <w:szCs w:val="18"/>
        </w:rPr>
      </w:pPr>
      <w:r>
        <w:rPr>
          <w:rFonts w:ascii="Poppins Light" w:hAnsi="Poppins Light" w:cs="Poppins Light"/>
          <w:sz w:val="20"/>
          <w:szCs w:val="18"/>
        </w:rPr>
        <w:t>O</w:t>
      </w:r>
      <w:r w:rsidR="00B43893" w:rsidRPr="00B43893">
        <w:rPr>
          <w:rFonts w:ascii="Poppins Light" w:hAnsi="Poppins Light" w:cs="Poppins Light"/>
          <w:sz w:val="20"/>
          <w:szCs w:val="18"/>
        </w:rPr>
        <w:t xml:space="preserve">perate in accordance with </w:t>
      </w:r>
      <w:r>
        <w:rPr>
          <w:rFonts w:ascii="Poppins Light" w:hAnsi="Poppins Light" w:cs="Poppins Light"/>
          <w:sz w:val="20"/>
          <w:szCs w:val="18"/>
        </w:rPr>
        <w:t>our</w:t>
      </w:r>
      <w:r w:rsidR="00B43893" w:rsidRPr="00B43893">
        <w:rPr>
          <w:rFonts w:ascii="Poppins Light" w:hAnsi="Poppins Light" w:cs="Poppins Light"/>
          <w:sz w:val="20"/>
          <w:szCs w:val="18"/>
        </w:rPr>
        <w:t xml:space="preserve"> values, policies and procedures</w:t>
      </w:r>
    </w:p>
    <w:p w14:paraId="12BB0863" w14:textId="51DC472C" w:rsidR="00B43893" w:rsidRPr="00B43893" w:rsidRDefault="00514A97" w:rsidP="00B43893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ascii="Poppins Light" w:hAnsi="Poppins Light" w:cs="Poppins Light"/>
          <w:sz w:val="20"/>
          <w:szCs w:val="18"/>
        </w:rPr>
      </w:pPr>
      <w:r>
        <w:rPr>
          <w:rFonts w:ascii="Poppins Light" w:hAnsi="Poppins Light" w:cs="Poppins Light"/>
          <w:sz w:val="20"/>
          <w:szCs w:val="18"/>
        </w:rPr>
        <w:t>W</w:t>
      </w:r>
      <w:r w:rsidR="00B43893" w:rsidRPr="00B43893">
        <w:rPr>
          <w:rFonts w:ascii="Poppins Light" w:hAnsi="Poppins Light" w:cs="Poppins Light"/>
          <w:sz w:val="20"/>
          <w:szCs w:val="18"/>
        </w:rPr>
        <w:t xml:space="preserve">ork within agreed work plans, manage own </w:t>
      </w:r>
      <w:proofErr w:type="gramStart"/>
      <w:r w:rsidR="00B43893" w:rsidRPr="00B43893">
        <w:rPr>
          <w:rFonts w:ascii="Poppins Light" w:hAnsi="Poppins Light" w:cs="Poppins Light"/>
          <w:sz w:val="20"/>
          <w:szCs w:val="18"/>
        </w:rPr>
        <w:t>work load</w:t>
      </w:r>
      <w:proofErr w:type="gramEnd"/>
      <w:r w:rsidR="00B43893" w:rsidRPr="00B43893">
        <w:rPr>
          <w:rFonts w:ascii="Poppins Light" w:hAnsi="Poppins Light" w:cs="Poppins Light"/>
          <w:sz w:val="20"/>
          <w:szCs w:val="18"/>
        </w:rPr>
        <w:t xml:space="preserve"> and be self-servicing</w:t>
      </w:r>
    </w:p>
    <w:p w14:paraId="2C3D6CF2" w14:textId="78F6F820" w:rsidR="00B43893" w:rsidRPr="00B43893" w:rsidRDefault="00514A97" w:rsidP="00B43893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rFonts w:ascii="Poppins Light" w:hAnsi="Poppins Light" w:cs="Poppins Light"/>
          <w:sz w:val="20"/>
          <w:szCs w:val="18"/>
        </w:rPr>
      </w:pPr>
      <w:r>
        <w:rPr>
          <w:rFonts w:ascii="Poppins Light" w:hAnsi="Poppins Light" w:cs="Poppins Light"/>
          <w:sz w:val="20"/>
          <w:szCs w:val="18"/>
        </w:rPr>
        <w:t>P</w:t>
      </w:r>
      <w:r w:rsidR="00B43893" w:rsidRPr="00B43893">
        <w:rPr>
          <w:rFonts w:ascii="Poppins Light" w:hAnsi="Poppins Light" w:cs="Poppins Light"/>
          <w:sz w:val="20"/>
          <w:szCs w:val="18"/>
        </w:rPr>
        <w:t>romote the work of the Superhighways and participate in any other activities as necessary</w:t>
      </w:r>
    </w:p>
    <w:p w14:paraId="4B89557B" w14:textId="77777777" w:rsidR="00B43893" w:rsidRPr="00B43893" w:rsidRDefault="00B43893" w:rsidP="00B43893">
      <w:pPr>
        <w:spacing w:line="276" w:lineRule="auto"/>
        <w:jc w:val="both"/>
        <w:rPr>
          <w:rFonts w:ascii="Poppins Light" w:hAnsi="Poppins Light" w:cs="Poppins Light"/>
          <w:szCs w:val="18"/>
        </w:rPr>
      </w:pPr>
    </w:p>
    <w:p w14:paraId="6EA13A27" w14:textId="77777777" w:rsidR="00B43893" w:rsidRPr="00514A97" w:rsidRDefault="00B43893" w:rsidP="00B43893">
      <w:pPr>
        <w:spacing w:line="276" w:lineRule="auto"/>
        <w:jc w:val="both"/>
        <w:rPr>
          <w:rFonts w:ascii="Poppins Medium" w:hAnsi="Poppins Medium" w:cs="Poppins Medium"/>
          <w:szCs w:val="18"/>
        </w:rPr>
      </w:pPr>
      <w:r w:rsidRPr="00514A97">
        <w:rPr>
          <w:rFonts w:ascii="Poppins Medium" w:hAnsi="Poppins Medium" w:cs="Poppins Medium"/>
          <w:szCs w:val="18"/>
        </w:rPr>
        <w:t>Key working relationships</w:t>
      </w:r>
    </w:p>
    <w:p w14:paraId="3A40EEA4" w14:textId="7A6A8686" w:rsidR="00B43893" w:rsidRPr="00B43893" w:rsidRDefault="00B43893" w:rsidP="00B43893">
      <w:pPr>
        <w:pStyle w:val="ListParagraph"/>
        <w:numPr>
          <w:ilvl w:val="0"/>
          <w:numId w:val="9"/>
        </w:numPr>
        <w:spacing w:line="276" w:lineRule="auto"/>
        <w:rPr>
          <w:rFonts w:ascii="Poppins Light" w:hAnsi="Poppins Light" w:cs="Poppins Light"/>
          <w:sz w:val="20"/>
          <w:szCs w:val="18"/>
        </w:rPr>
      </w:pPr>
      <w:r w:rsidRPr="00B43893">
        <w:rPr>
          <w:rFonts w:ascii="Poppins Light" w:hAnsi="Poppins Light" w:cs="Poppins Light"/>
          <w:sz w:val="20"/>
          <w:szCs w:val="18"/>
        </w:rPr>
        <w:t>Superhighways and Kingston Voluntary Action staff teams</w:t>
      </w:r>
    </w:p>
    <w:p w14:paraId="680FE8CF" w14:textId="77777777" w:rsidR="00B43893" w:rsidRPr="00B43893" w:rsidRDefault="00B43893" w:rsidP="00B43893">
      <w:pPr>
        <w:pStyle w:val="ListParagraph"/>
        <w:numPr>
          <w:ilvl w:val="0"/>
          <w:numId w:val="9"/>
        </w:numPr>
        <w:spacing w:line="276" w:lineRule="auto"/>
        <w:rPr>
          <w:rFonts w:ascii="Poppins Light" w:hAnsi="Poppins Light" w:cs="Poppins Light"/>
          <w:sz w:val="20"/>
          <w:szCs w:val="18"/>
        </w:rPr>
      </w:pPr>
      <w:r w:rsidRPr="00B43893">
        <w:rPr>
          <w:rFonts w:ascii="Poppins Light" w:hAnsi="Poppins Light" w:cs="Poppins Light"/>
          <w:sz w:val="20"/>
          <w:szCs w:val="18"/>
        </w:rPr>
        <w:t>London’s CVSs and other infrastructure agencies</w:t>
      </w:r>
    </w:p>
    <w:p w14:paraId="4563483B" w14:textId="77777777" w:rsidR="00B43893" w:rsidRPr="00B43893" w:rsidRDefault="00B43893" w:rsidP="00B43893">
      <w:pPr>
        <w:pStyle w:val="ListParagraph"/>
        <w:numPr>
          <w:ilvl w:val="0"/>
          <w:numId w:val="9"/>
        </w:numPr>
        <w:spacing w:line="276" w:lineRule="auto"/>
        <w:rPr>
          <w:rFonts w:ascii="Poppins Light" w:hAnsi="Poppins Light" w:cs="Poppins Light"/>
          <w:sz w:val="20"/>
          <w:szCs w:val="18"/>
        </w:rPr>
      </w:pPr>
      <w:r w:rsidRPr="00B43893">
        <w:rPr>
          <w:rFonts w:ascii="Poppins Light" w:hAnsi="Poppins Light" w:cs="Poppins Light"/>
          <w:sz w:val="20"/>
          <w:szCs w:val="18"/>
        </w:rPr>
        <w:t>London’s frontline civil society organisations</w:t>
      </w:r>
    </w:p>
    <w:p w14:paraId="5C76D241" w14:textId="556CE50C" w:rsidR="00B43893" w:rsidRPr="00B43893" w:rsidRDefault="00B43893" w:rsidP="004B563A">
      <w:pPr>
        <w:rPr>
          <w:rFonts w:ascii="Poppins Light" w:hAnsi="Poppins Light" w:cs="Poppins Light"/>
          <w:szCs w:val="18"/>
        </w:rPr>
      </w:pPr>
    </w:p>
    <w:p w14:paraId="4D9BEA9B" w14:textId="77777777" w:rsidR="00B43893" w:rsidRPr="00080318" w:rsidRDefault="00B43893" w:rsidP="004B563A">
      <w:pPr>
        <w:rPr>
          <w:rFonts w:ascii="Poppins Medium" w:hAnsi="Poppins Medium" w:cs="Poppins Medium"/>
          <w:sz w:val="22"/>
          <w:szCs w:val="22"/>
        </w:rPr>
      </w:pPr>
    </w:p>
    <w:p w14:paraId="4DA05642" w14:textId="68890B16" w:rsidR="00FB261E" w:rsidRPr="00FB261E" w:rsidRDefault="00FB261E" w:rsidP="00C267C2">
      <w:pPr>
        <w:pStyle w:val="Heading3"/>
        <w:spacing w:line="240" w:lineRule="auto"/>
        <w:rPr>
          <w:rFonts w:ascii="Poppins Light" w:hAnsi="Poppins Light" w:cs="Poppins Light"/>
          <w:sz w:val="24"/>
        </w:rPr>
      </w:pPr>
      <w:r>
        <w:rPr>
          <w:rFonts w:ascii="Poppins Light" w:hAnsi="Poppins Light" w:cs="Poppins Light"/>
          <w:szCs w:val="18"/>
        </w:rPr>
        <w:br w:type="page"/>
      </w:r>
      <w:r w:rsidR="0060173F">
        <w:rPr>
          <w:rFonts w:ascii="Poppins Medium" w:hAnsi="Poppins Medium" w:cs="Poppins Medium"/>
          <w:b w:val="0"/>
          <w:bCs/>
          <w:noProof/>
          <w:color w:val="000000"/>
          <w:sz w:val="28"/>
          <w:szCs w:val="22"/>
        </w:rPr>
        <w:lastRenderedPageBreak/>
        <w:pict w14:anchorId="1A89C496">
          <v:shape id="_x0000_s1028" type="#_x0000_t75" style="position:absolute;left:0;text-align:left;margin-left:-4pt;margin-top:-3.95pt;width:43pt;height:41pt;z-index:-1;mso-position-horizontal-relative:text;mso-position-vertical-relative:text;mso-width-relative:page;mso-height-relative:page" wrapcoords="-379 0 -379 21207 21600 21207 21600 0 -379 0">
            <v:imagedata r:id="rId16" o:title="Superhighways avatar"/>
            <w10:wrap type="tight"/>
          </v:shape>
        </w:pict>
      </w:r>
      <w:r w:rsidRPr="00FB3501">
        <w:rPr>
          <w:rFonts w:ascii="Poppins Medium" w:hAnsi="Poppins Medium" w:cs="Poppins Medium"/>
          <w:b w:val="0"/>
          <w:bCs/>
          <w:color w:val="000000"/>
          <w:sz w:val="28"/>
          <w:szCs w:val="22"/>
        </w:rPr>
        <w:t>Person specification</w:t>
      </w:r>
      <w:r w:rsidR="0060173F">
        <w:rPr>
          <w:rFonts w:ascii="Poppins Light" w:hAnsi="Poppins Light" w:cs="Poppins Light"/>
          <w:sz w:val="24"/>
        </w:rPr>
        <w:pict w14:anchorId="46C0A425">
          <v:rect id="_x0000_i1029" style="width:446.7pt;height:1.5pt" o:hrpct="927" o:hralign="center" o:hrstd="t" o:hrnoshade="t" o:hr="t" fillcolor="#f39" stroked="f"/>
        </w:pict>
      </w:r>
    </w:p>
    <w:p w14:paraId="4165720B" w14:textId="77777777" w:rsidR="00FB3501" w:rsidRPr="00FB3501" w:rsidRDefault="00FB3501" w:rsidP="00FB261E">
      <w:pPr>
        <w:tabs>
          <w:tab w:val="left" w:pos="0"/>
        </w:tabs>
        <w:rPr>
          <w:rFonts w:ascii="Poppins Light" w:hAnsi="Poppins Light" w:cs="Poppins Light"/>
          <w:szCs w:val="16"/>
        </w:rPr>
      </w:pPr>
    </w:p>
    <w:tbl>
      <w:tblPr>
        <w:tblW w:w="5000" w:type="pct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4393"/>
        <w:gridCol w:w="3721"/>
      </w:tblGrid>
      <w:tr w:rsidR="00FB261E" w:rsidRPr="003F6669" w14:paraId="505359CA" w14:textId="77777777" w:rsidTr="00C267C2">
        <w:trPr>
          <w:trHeight w:val="183"/>
        </w:trPr>
        <w:tc>
          <w:tcPr>
            <w:tcW w:w="94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DEDED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1BE317D" w14:textId="77777777" w:rsidR="00FB261E" w:rsidRPr="00850ED8" w:rsidRDefault="00FB261E" w:rsidP="00611BC5">
            <w:pPr>
              <w:rPr>
                <w:rFonts w:ascii="Poppins Medium" w:hAnsi="Poppins Medium" w:cs="Poppins Medium"/>
                <w:color w:val="333333"/>
                <w:sz w:val="21"/>
                <w:szCs w:val="21"/>
              </w:rPr>
            </w:pPr>
            <w:r w:rsidRPr="00850ED8">
              <w:rPr>
                <w:rFonts w:ascii="Poppins Medium" w:hAnsi="Poppins Medium" w:cs="Poppins Medium"/>
                <w:color w:val="333333"/>
                <w:sz w:val="21"/>
                <w:szCs w:val="21"/>
              </w:rPr>
              <w:t>Requirements</w:t>
            </w:r>
          </w:p>
        </w:tc>
        <w:tc>
          <w:tcPr>
            <w:tcW w:w="2197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DEDED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7D74FC" w14:textId="77777777" w:rsidR="00FB261E" w:rsidRPr="00850ED8" w:rsidRDefault="00FB261E" w:rsidP="00611BC5">
            <w:pPr>
              <w:rPr>
                <w:rFonts w:ascii="Poppins Medium" w:hAnsi="Poppins Medium" w:cs="Poppins Medium"/>
                <w:color w:val="333333"/>
                <w:sz w:val="21"/>
                <w:szCs w:val="21"/>
              </w:rPr>
            </w:pPr>
            <w:r w:rsidRPr="00850ED8">
              <w:rPr>
                <w:rFonts w:ascii="Poppins Medium" w:hAnsi="Poppins Medium" w:cs="Poppins Medium"/>
                <w:color w:val="333333"/>
                <w:sz w:val="21"/>
                <w:szCs w:val="21"/>
              </w:rPr>
              <w:t>Essential</w:t>
            </w:r>
          </w:p>
        </w:tc>
        <w:tc>
          <w:tcPr>
            <w:tcW w:w="1861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DEDED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FFDA297" w14:textId="77777777" w:rsidR="00FB261E" w:rsidRPr="00850ED8" w:rsidRDefault="00FB261E" w:rsidP="00611BC5">
            <w:pPr>
              <w:rPr>
                <w:rFonts w:ascii="Poppins Medium" w:hAnsi="Poppins Medium" w:cs="Poppins Medium"/>
                <w:color w:val="333333"/>
                <w:sz w:val="21"/>
                <w:szCs w:val="21"/>
              </w:rPr>
            </w:pPr>
            <w:r w:rsidRPr="00850ED8">
              <w:rPr>
                <w:rFonts w:ascii="Poppins Medium" w:hAnsi="Poppins Medium" w:cs="Poppins Medium"/>
                <w:color w:val="333333"/>
                <w:sz w:val="21"/>
                <w:szCs w:val="21"/>
              </w:rPr>
              <w:t>Desirable</w:t>
            </w:r>
          </w:p>
        </w:tc>
      </w:tr>
      <w:tr w:rsidR="00FB261E" w:rsidRPr="003F6669" w14:paraId="7312FCDA" w14:textId="77777777" w:rsidTr="00C267C2">
        <w:tc>
          <w:tcPr>
            <w:tcW w:w="94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A8798B" w14:textId="77777777" w:rsidR="00FB261E" w:rsidRPr="00850ED8" w:rsidRDefault="00FB261E" w:rsidP="00611BC5">
            <w:pPr>
              <w:rPr>
                <w:rFonts w:ascii="Poppins Medium" w:hAnsi="Poppins Medium" w:cs="Poppins Medium"/>
                <w:color w:val="333333"/>
                <w:sz w:val="21"/>
                <w:szCs w:val="21"/>
              </w:rPr>
            </w:pPr>
            <w:r w:rsidRPr="00850ED8">
              <w:rPr>
                <w:rFonts w:ascii="Poppins Medium" w:hAnsi="Poppins Medium" w:cs="Poppins Medium"/>
                <w:color w:val="333333"/>
                <w:sz w:val="21"/>
                <w:szCs w:val="21"/>
              </w:rPr>
              <w:t>Educational attainment</w:t>
            </w:r>
          </w:p>
        </w:tc>
        <w:tc>
          <w:tcPr>
            <w:tcW w:w="2197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24B9732" w14:textId="77777777" w:rsidR="00FB261E" w:rsidRPr="003F6669" w:rsidRDefault="00FB261E" w:rsidP="00FB261E">
            <w:pPr>
              <w:pStyle w:val="ListParagraph"/>
              <w:numPr>
                <w:ilvl w:val="0"/>
                <w:numId w:val="14"/>
              </w:numPr>
              <w:ind w:left="354" w:hanging="283"/>
              <w:rPr>
                <w:rFonts w:ascii="Poppins Light" w:hAnsi="Poppins Light" w:cs="Poppins Light"/>
                <w:sz w:val="20"/>
                <w:szCs w:val="20"/>
              </w:rPr>
            </w:pPr>
            <w:r w:rsidRPr="003F6669">
              <w:rPr>
                <w:rFonts w:ascii="Poppins Light" w:hAnsi="Poppins Light" w:cs="Poppins Light"/>
                <w:sz w:val="20"/>
                <w:szCs w:val="20"/>
              </w:rPr>
              <w:t>Degree level or equivalent</w:t>
            </w:r>
          </w:p>
          <w:p w14:paraId="08F440DE" w14:textId="77777777" w:rsidR="00FB261E" w:rsidRPr="003F6669" w:rsidRDefault="00FB261E" w:rsidP="00611BC5">
            <w:pPr>
              <w:pStyle w:val="ListParagraph"/>
              <w:ind w:left="354" w:hanging="283"/>
              <w:rPr>
                <w:rFonts w:ascii="Poppins Light" w:hAnsi="Poppins Light" w:cs="Poppins Light"/>
                <w:sz w:val="20"/>
                <w:szCs w:val="20"/>
              </w:rPr>
            </w:pPr>
          </w:p>
        </w:tc>
        <w:tc>
          <w:tcPr>
            <w:tcW w:w="1861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D69471D" w14:textId="79EBA30C" w:rsidR="00FB261E" w:rsidRDefault="00FB261E" w:rsidP="00FB261E">
            <w:pPr>
              <w:pStyle w:val="ListParagraph"/>
              <w:numPr>
                <w:ilvl w:val="0"/>
                <w:numId w:val="14"/>
              </w:numPr>
              <w:ind w:left="331" w:hanging="331"/>
              <w:rPr>
                <w:rFonts w:ascii="Poppins Light" w:hAnsi="Poppins Light" w:cs="Poppins Light"/>
                <w:color w:val="333333"/>
                <w:sz w:val="20"/>
                <w:szCs w:val="20"/>
              </w:rPr>
            </w:pPr>
            <w:r w:rsidRPr="003F6669">
              <w:rPr>
                <w:rFonts w:ascii="Poppins Light" w:hAnsi="Poppins Light" w:cs="Poppins Light"/>
                <w:color w:val="333333"/>
                <w:sz w:val="20"/>
                <w:szCs w:val="20"/>
              </w:rPr>
              <w:t xml:space="preserve">Training or qualification in </w:t>
            </w:r>
            <w:r w:rsidR="00514A97">
              <w:rPr>
                <w:rFonts w:ascii="Poppins Light" w:hAnsi="Poppins Light" w:cs="Poppins Light"/>
                <w:color w:val="333333"/>
                <w:sz w:val="20"/>
                <w:szCs w:val="20"/>
              </w:rPr>
              <w:t>a data</w:t>
            </w:r>
            <w:r w:rsidRPr="003F6669">
              <w:rPr>
                <w:rFonts w:ascii="Poppins Light" w:hAnsi="Poppins Light" w:cs="Poppins Light"/>
                <w:color w:val="333333"/>
                <w:sz w:val="20"/>
                <w:szCs w:val="20"/>
              </w:rPr>
              <w:t xml:space="preserve"> related subject</w:t>
            </w:r>
          </w:p>
          <w:p w14:paraId="6AD9DB6E" w14:textId="77777777" w:rsidR="00FB261E" w:rsidRPr="003F6669" w:rsidRDefault="00FB261E" w:rsidP="00611BC5">
            <w:pPr>
              <w:pStyle w:val="ListParagraph"/>
              <w:ind w:left="331"/>
              <w:rPr>
                <w:rFonts w:ascii="Poppins Light" w:hAnsi="Poppins Light" w:cs="Poppins Light"/>
                <w:color w:val="333333"/>
                <w:sz w:val="20"/>
                <w:szCs w:val="20"/>
              </w:rPr>
            </w:pPr>
          </w:p>
          <w:p w14:paraId="42C3F822" w14:textId="77777777" w:rsidR="00FB261E" w:rsidRPr="003F6669" w:rsidRDefault="00FB261E" w:rsidP="00FB261E">
            <w:pPr>
              <w:pStyle w:val="ListParagraph"/>
              <w:numPr>
                <w:ilvl w:val="0"/>
                <w:numId w:val="14"/>
              </w:numPr>
              <w:ind w:left="331" w:hanging="331"/>
              <w:rPr>
                <w:rFonts w:ascii="Poppins Light" w:hAnsi="Poppins Light" w:cs="Poppins Light"/>
                <w:color w:val="333333"/>
                <w:sz w:val="20"/>
                <w:szCs w:val="20"/>
              </w:rPr>
            </w:pPr>
            <w:r w:rsidRPr="003F6669">
              <w:rPr>
                <w:rFonts w:ascii="Poppins Light" w:hAnsi="Poppins Light" w:cs="Poppins Light"/>
                <w:color w:val="333333"/>
                <w:sz w:val="20"/>
                <w:szCs w:val="20"/>
              </w:rPr>
              <w:t>Teaching or related training / coaching qualification</w:t>
            </w:r>
          </w:p>
        </w:tc>
      </w:tr>
      <w:tr w:rsidR="00FB261E" w:rsidRPr="003F6669" w14:paraId="23FE3B8A" w14:textId="77777777" w:rsidTr="00C267C2">
        <w:tc>
          <w:tcPr>
            <w:tcW w:w="94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7B227E" w14:textId="77777777" w:rsidR="00FB261E" w:rsidRPr="00850ED8" w:rsidRDefault="00FB261E" w:rsidP="00611BC5">
            <w:pPr>
              <w:rPr>
                <w:rFonts w:ascii="Poppins Medium" w:hAnsi="Poppins Medium" w:cs="Poppins Medium"/>
                <w:color w:val="333333"/>
                <w:sz w:val="21"/>
                <w:szCs w:val="21"/>
              </w:rPr>
            </w:pPr>
            <w:r w:rsidRPr="00850ED8">
              <w:rPr>
                <w:rFonts w:ascii="Poppins Medium" w:hAnsi="Poppins Medium" w:cs="Poppins Medium"/>
                <w:color w:val="333333"/>
                <w:sz w:val="21"/>
                <w:szCs w:val="21"/>
              </w:rPr>
              <w:t xml:space="preserve">Knowledge </w:t>
            </w:r>
          </w:p>
        </w:tc>
        <w:tc>
          <w:tcPr>
            <w:tcW w:w="2197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C7D42CA" w14:textId="468D0FF3" w:rsidR="00514A97" w:rsidRPr="00514A97" w:rsidRDefault="00514A97" w:rsidP="00514A97">
            <w:pPr>
              <w:pStyle w:val="Default"/>
              <w:numPr>
                <w:ilvl w:val="0"/>
                <w:numId w:val="14"/>
              </w:numPr>
              <w:spacing w:after="240"/>
              <w:ind w:left="354" w:hanging="283"/>
              <w:rPr>
                <w:rFonts w:ascii="Poppins Light" w:hAnsi="Poppins Light" w:cs="Poppins Light"/>
                <w:color w:val="auto"/>
                <w:sz w:val="20"/>
                <w:szCs w:val="20"/>
                <w:lang w:val="en-GB"/>
              </w:rPr>
            </w:pPr>
            <w:r w:rsidRPr="00514A97">
              <w:rPr>
                <w:rFonts w:ascii="Poppins Light" w:hAnsi="Poppins Light" w:cs="Poppins Light"/>
                <w:color w:val="auto"/>
                <w:sz w:val="20"/>
                <w:szCs w:val="20"/>
                <w:lang w:val="en-GB"/>
              </w:rPr>
              <w:t xml:space="preserve">Demonstrable understanding of how to use qualitative and quantitative data for monitoring, evaluation and influencing </w:t>
            </w:r>
            <w:r>
              <w:rPr>
                <w:rFonts w:ascii="Poppins Light" w:hAnsi="Poppins Light" w:cs="Poppins Light"/>
                <w:color w:val="auto"/>
                <w:sz w:val="20"/>
                <w:szCs w:val="20"/>
                <w:lang w:val="en-GB"/>
              </w:rPr>
              <w:t>change</w:t>
            </w:r>
            <w:r w:rsidRPr="00514A97">
              <w:rPr>
                <w:rFonts w:ascii="Poppins Light" w:hAnsi="Poppins Light" w:cs="Poppins Light"/>
                <w:color w:val="auto"/>
                <w:sz w:val="20"/>
                <w:szCs w:val="20"/>
                <w:lang w:val="en-GB"/>
              </w:rPr>
              <w:t xml:space="preserve"> </w:t>
            </w:r>
          </w:p>
          <w:p w14:paraId="20E719D0" w14:textId="1F3C2170" w:rsidR="00F17B6A" w:rsidRPr="003F6669" w:rsidRDefault="00F17B6A" w:rsidP="00F17B6A">
            <w:pPr>
              <w:pStyle w:val="Default"/>
              <w:numPr>
                <w:ilvl w:val="0"/>
                <w:numId w:val="14"/>
              </w:numPr>
              <w:spacing w:after="240"/>
              <w:ind w:left="354" w:hanging="283"/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Knowledge of data best practice including GDPR compliance</w:t>
            </w:r>
          </w:p>
        </w:tc>
        <w:tc>
          <w:tcPr>
            <w:tcW w:w="1861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CD5F277" w14:textId="3A59F8BF" w:rsidR="00FB261E" w:rsidRPr="003F6669" w:rsidRDefault="00FB261E" w:rsidP="00290321">
            <w:pPr>
              <w:pStyle w:val="Default"/>
              <w:numPr>
                <w:ilvl w:val="0"/>
                <w:numId w:val="14"/>
              </w:numPr>
              <w:spacing w:after="240"/>
              <w:ind w:left="331" w:hanging="331"/>
              <w:rPr>
                <w:rFonts w:ascii="Poppins Light" w:hAnsi="Poppins Light" w:cs="Poppins Light"/>
                <w:sz w:val="20"/>
                <w:szCs w:val="20"/>
              </w:rPr>
            </w:pPr>
            <w:r w:rsidRPr="003F6669">
              <w:rPr>
                <w:rFonts w:ascii="Poppins Light" w:hAnsi="Poppins Light" w:cs="Poppins Light"/>
                <w:sz w:val="20"/>
                <w:szCs w:val="20"/>
              </w:rPr>
              <w:t xml:space="preserve">Good understanding of </w:t>
            </w:r>
            <w:r w:rsidR="00005859">
              <w:rPr>
                <w:rFonts w:ascii="Poppins Light" w:hAnsi="Poppins Light" w:cs="Poppins Light"/>
                <w:sz w:val="20"/>
                <w:szCs w:val="20"/>
              </w:rPr>
              <w:t>the small charity and community group sector</w:t>
            </w:r>
            <w:r w:rsidR="000A0E8D">
              <w:rPr>
                <w:rFonts w:ascii="Poppins Light" w:hAnsi="Poppins Light" w:cs="Poppins Light"/>
                <w:sz w:val="20"/>
                <w:szCs w:val="20"/>
              </w:rPr>
              <w:t xml:space="preserve"> </w:t>
            </w:r>
            <w:r w:rsidRPr="003F6669">
              <w:rPr>
                <w:rFonts w:ascii="Poppins Light" w:hAnsi="Poppins Light" w:cs="Poppins Light"/>
                <w:sz w:val="20"/>
                <w:szCs w:val="20"/>
              </w:rPr>
              <w:t>and challenges faced by frontline organisations</w:t>
            </w:r>
          </w:p>
          <w:p w14:paraId="68ABDB05" w14:textId="77777777" w:rsidR="00FB261E" w:rsidRPr="003F6669" w:rsidRDefault="00FB261E" w:rsidP="00F17B6A">
            <w:pPr>
              <w:pStyle w:val="Default"/>
              <w:ind w:left="286"/>
              <w:rPr>
                <w:rFonts w:ascii="Poppins Light" w:hAnsi="Poppins Light" w:cs="Poppins Light"/>
                <w:color w:val="333333"/>
                <w:sz w:val="20"/>
                <w:szCs w:val="20"/>
              </w:rPr>
            </w:pPr>
          </w:p>
        </w:tc>
      </w:tr>
      <w:tr w:rsidR="00FB261E" w:rsidRPr="003F6669" w14:paraId="2CE231FE" w14:textId="77777777" w:rsidTr="00C267C2">
        <w:tc>
          <w:tcPr>
            <w:tcW w:w="94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B3EE61C" w14:textId="77777777" w:rsidR="00FB261E" w:rsidRPr="00850ED8" w:rsidRDefault="00FB261E" w:rsidP="00611BC5">
            <w:pPr>
              <w:rPr>
                <w:rFonts w:ascii="Poppins Medium" w:hAnsi="Poppins Medium" w:cs="Poppins Medium"/>
                <w:color w:val="333333"/>
                <w:sz w:val="21"/>
                <w:szCs w:val="21"/>
              </w:rPr>
            </w:pPr>
            <w:r w:rsidRPr="00850ED8">
              <w:rPr>
                <w:rFonts w:ascii="Poppins Medium" w:hAnsi="Poppins Medium" w:cs="Poppins Medium"/>
                <w:color w:val="333333"/>
                <w:sz w:val="21"/>
                <w:szCs w:val="21"/>
              </w:rPr>
              <w:t xml:space="preserve">Experience </w:t>
            </w:r>
          </w:p>
        </w:tc>
        <w:tc>
          <w:tcPr>
            <w:tcW w:w="2197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0914217" w14:textId="6570D00B" w:rsidR="00514A97" w:rsidRPr="00F17B6A" w:rsidRDefault="00514A97" w:rsidP="00F17B6A">
            <w:pPr>
              <w:numPr>
                <w:ilvl w:val="0"/>
                <w:numId w:val="13"/>
              </w:numPr>
              <w:spacing w:after="240"/>
              <w:ind w:left="401" w:right="422" w:hanging="283"/>
              <w:rPr>
                <w:rFonts w:ascii="AvantGarde Bk BT" w:hAnsi="AvantGarde Bk BT"/>
                <w:szCs w:val="16"/>
              </w:rPr>
            </w:pPr>
            <w:r w:rsidRPr="00F17B6A">
              <w:rPr>
                <w:rFonts w:ascii="Poppins Light" w:hAnsi="Poppins Light" w:cs="Poppins Light"/>
              </w:rPr>
              <w:t>Working on a range of data projects</w:t>
            </w:r>
            <w:r w:rsidR="00F17B6A" w:rsidRPr="00F17B6A">
              <w:rPr>
                <w:rFonts w:ascii="Poppins Light" w:hAnsi="Poppins Light" w:cs="Poppins Light"/>
              </w:rPr>
              <w:t>,</w:t>
            </w:r>
            <w:r w:rsidRPr="00F17B6A">
              <w:rPr>
                <w:rFonts w:ascii="Poppins Light" w:hAnsi="Poppins Light" w:cs="Poppins Light"/>
              </w:rPr>
              <w:t xml:space="preserve"> analysing datasets</w:t>
            </w:r>
            <w:r w:rsidR="00F17B6A" w:rsidRPr="00F17B6A">
              <w:rPr>
                <w:rFonts w:ascii="Poppins Light" w:hAnsi="Poppins Light" w:cs="Poppins Light"/>
              </w:rPr>
              <w:t xml:space="preserve"> </w:t>
            </w:r>
            <w:r w:rsidRPr="00F17B6A">
              <w:rPr>
                <w:rFonts w:ascii="Poppins Light" w:hAnsi="Poppins Light" w:cs="Poppins Light"/>
              </w:rPr>
              <w:t>and acting on insights</w:t>
            </w:r>
          </w:p>
          <w:p w14:paraId="5ED14D33" w14:textId="33F4F049" w:rsidR="00F17B6A" w:rsidRDefault="00F17B6A" w:rsidP="00F17B6A">
            <w:pPr>
              <w:numPr>
                <w:ilvl w:val="0"/>
                <w:numId w:val="13"/>
              </w:numPr>
              <w:spacing w:after="240"/>
              <w:ind w:left="401" w:right="422" w:hanging="283"/>
              <w:rPr>
                <w:rFonts w:ascii="Poppins Light" w:hAnsi="Poppins Light" w:cs="Poppins Light"/>
              </w:rPr>
            </w:pPr>
            <w:r w:rsidRPr="00F17B6A">
              <w:rPr>
                <w:rFonts w:ascii="Poppins Light" w:hAnsi="Poppins Light" w:cs="Poppins Light"/>
              </w:rPr>
              <w:t xml:space="preserve">Using a range of data analysis </w:t>
            </w:r>
            <w:r>
              <w:rPr>
                <w:rFonts w:ascii="Poppins Light" w:hAnsi="Poppins Light" w:cs="Poppins Light"/>
              </w:rPr>
              <w:t>and</w:t>
            </w:r>
            <w:r w:rsidRPr="00F17B6A">
              <w:rPr>
                <w:rFonts w:ascii="Poppins Light" w:hAnsi="Poppins Light" w:cs="Poppins Light"/>
              </w:rPr>
              <w:t xml:space="preserve"> visualisation tools, techniques and systems</w:t>
            </w:r>
          </w:p>
          <w:p w14:paraId="2AC87245" w14:textId="77777777" w:rsidR="00F17B6A" w:rsidRDefault="00F17B6A" w:rsidP="00F17B6A">
            <w:pPr>
              <w:numPr>
                <w:ilvl w:val="0"/>
                <w:numId w:val="13"/>
              </w:numPr>
              <w:spacing w:after="240"/>
              <w:ind w:left="401" w:right="422" w:hanging="283"/>
              <w:rPr>
                <w:rFonts w:ascii="Poppins Light" w:hAnsi="Poppins Light" w:cs="Poppins Light"/>
              </w:rPr>
            </w:pPr>
            <w:r w:rsidRPr="00917D45">
              <w:rPr>
                <w:rFonts w:ascii="Poppins Light" w:hAnsi="Poppins Light" w:cs="Poppins Light"/>
              </w:rPr>
              <w:t xml:space="preserve">Supporting others in their use of </w:t>
            </w:r>
            <w:r>
              <w:rPr>
                <w:rFonts w:ascii="Poppins Light" w:hAnsi="Poppins Light" w:cs="Poppins Light"/>
              </w:rPr>
              <w:t>data, including those with lower levels of data understanding and skills</w:t>
            </w:r>
          </w:p>
          <w:p w14:paraId="66D47F7B" w14:textId="77777777" w:rsidR="00F17B6A" w:rsidRDefault="00F17B6A" w:rsidP="00F17B6A">
            <w:pPr>
              <w:numPr>
                <w:ilvl w:val="0"/>
                <w:numId w:val="13"/>
              </w:numPr>
              <w:spacing w:after="240"/>
              <w:ind w:left="401" w:right="422" w:hanging="283"/>
              <w:rPr>
                <w:rFonts w:ascii="Poppins Light" w:hAnsi="Poppins Light" w:cs="Poppins Light"/>
              </w:rPr>
            </w:pPr>
            <w:r>
              <w:rPr>
                <w:rFonts w:ascii="Poppins Light" w:hAnsi="Poppins Light" w:cs="Poppins Light"/>
              </w:rPr>
              <w:t>Creating support resources in a range of formats to help others utilise data effectively beginners to more advanced levels</w:t>
            </w:r>
          </w:p>
          <w:p w14:paraId="2FB6F7EF" w14:textId="7B98A364" w:rsidR="00514A97" w:rsidRPr="003F6669" w:rsidRDefault="00514A97" w:rsidP="00F17B6A">
            <w:pPr>
              <w:numPr>
                <w:ilvl w:val="0"/>
                <w:numId w:val="13"/>
              </w:numPr>
              <w:ind w:left="401" w:right="422" w:hanging="283"/>
              <w:rPr>
                <w:rFonts w:ascii="Poppins Light" w:hAnsi="Poppins Light" w:cs="Poppins Light"/>
              </w:rPr>
            </w:pPr>
            <w:r w:rsidRPr="00F17B6A">
              <w:rPr>
                <w:rFonts w:ascii="Poppins Light" w:hAnsi="Poppins Light" w:cs="Poppins Light"/>
              </w:rPr>
              <w:t>Sourcing and using data from a range of sources including open data</w:t>
            </w:r>
          </w:p>
        </w:tc>
        <w:tc>
          <w:tcPr>
            <w:tcW w:w="1861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95246DF" w14:textId="750E0BA7" w:rsidR="00FB261E" w:rsidRPr="000D66A0" w:rsidRDefault="00FB261E" w:rsidP="00917D45">
            <w:pPr>
              <w:pStyle w:val="ListParagraph"/>
              <w:numPr>
                <w:ilvl w:val="0"/>
                <w:numId w:val="14"/>
              </w:numPr>
              <w:spacing w:after="240"/>
              <w:ind w:left="331" w:hanging="331"/>
              <w:rPr>
                <w:rFonts w:ascii="Poppins Light" w:hAnsi="Poppins Light" w:cs="Poppins Light"/>
                <w:color w:val="333333"/>
                <w:sz w:val="20"/>
                <w:szCs w:val="20"/>
              </w:rPr>
            </w:pPr>
            <w:r w:rsidRPr="003F6669">
              <w:rPr>
                <w:rFonts w:ascii="Poppins Light" w:hAnsi="Poppins Light" w:cs="Poppins Light"/>
                <w:sz w:val="20"/>
                <w:szCs w:val="20"/>
              </w:rPr>
              <w:t>Creating and delivering training courses</w:t>
            </w:r>
            <w:r w:rsidR="008C7117">
              <w:rPr>
                <w:rFonts w:ascii="Poppins Light" w:hAnsi="Poppins Light" w:cs="Poppins Light"/>
                <w:sz w:val="20"/>
                <w:szCs w:val="20"/>
              </w:rPr>
              <w:t xml:space="preserve"> online or in person</w:t>
            </w:r>
          </w:p>
          <w:p w14:paraId="4099F798" w14:textId="6C2DFE69" w:rsidR="000D66A0" w:rsidRPr="003F6669" w:rsidRDefault="000D66A0" w:rsidP="00917D45">
            <w:pPr>
              <w:pStyle w:val="ListParagraph"/>
              <w:numPr>
                <w:ilvl w:val="0"/>
                <w:numId w:val="14"/>
              </w:numPr>
              <w:spacing w:after="240"/>
              <w:ind w:left="331" w:hanging="331"/>
              <w:rPr>
                <w:rFonts w:ascii="Poppins Light" w:hAnsi="Poppins Light" w:cs="Poppins Light"/>
                <w:color w:val="333333"/>
                <w:sz w:val="20"/>
                <w:szCs w:val="20"/>
              </w:rPr>
            </w:pPr>
            <w:r>
              <w:rPr>
                <w:rFonts w:ascii="Poppins Light" w:hAnsi="Poppins Light" w:cs="Poppins Light"/>
                <w:color w:val="333333"/>
                <w:sz w:val="20"/>
                <w:szCs w:val="20"/>
              </w:rPr>
              <w:t>Implementing CRMs and database systems</w:t>
            </w:r>
          </w:p>
          <w:p w14:paraId="696F7609" w14:textId="0893A99C" w:rsidR="00FB261E" w:rsidRPr="002106C9" w:rsidRDefault="00FB261E" w:rsidP="004A5C16">
            <w:pPr>
              <w:pStyle w:val="ListParagraph"/>
              <w:numPr>
                <w:ilvl w:val="0"/>
                <w:numId w:val="14"/>
              </w:numPr>
              <w:spacing w:after="240"/>
              <w:ind w:left="331" w:hanging="331"/>
              <w:rPr>
                <w:rFonts w:ascii="Poppins Light" w:hAnsi="Poppins Light" w:cs="Poppins Light"/>
                <w:sz w:val="20"/>
                <w:szCs w:val="20"/>
              </w:rPr>
            </w:pPr>
            <w:r w:rsidRPr="002106C9">
              <w:rPr>
                <w:rFonts w:ascii="Poppins Light" w:hAnsi="Poppins Light" w:cs="Poppins Light"/>
                <w:sz w:val="20"/>
                <w:szCs w:val="20"/>
              </w:rPr>
              <w:t xml:space="preserve">Working within the </w:t>
            </w:r>
            <w:r w:rsidR="001C0DD0" w:rsidRPr="002106C9">
              <w:rPr>
                <w:rFonts w:ascii="Poppins Light" w:hAnsi="Poppins Light" w:cs="Poppins Light"/>
                <w:sz w:val="20"/>
                <w:szCs w:val="20"/>
              </w:rPr>
              <w:t>small charity and community group sector</w:t>
            </w:r>
          </w:p>
          <w:p w14:paraId="74103585" w14:textId="77777777" w:rsidR="00FB261E" w:rsidRPr="003F6669" w:rsidRDefault="00FB261E" w:rsidP="00611BC5">
            <w:pPr>
              <w:pStyle w:val="ListParagraph"/>
              <w:ind w:left="331" w:hanging="331"/>
              <w:rPr>
                <w:rFonts w:ascii="Poppins Light" w:hAnsi="Poppins Light" w:cs="Poppins Light"/>
                <w:color w:val="333333"/>
                <w:sz w:val="20"/>
                <w:szCs w:val="20"/>
              </w:rPr>
            </w:pPr>
          </w:p>
        </w:tc>
      </w:tr>
      <w:tr w:rsidR="00FB261E" w:rsidRPr="003F6669" w14:paraId="43E34E51" w14:textId="77777777" w:rsidTr="00C267C2">
        <w:tc>
          <w:tcPr>
            <w:tcW w:w="94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CA4AEB8" w14:textId="77777777" w:rsidR="00FB261E" w:rsidRPr="00850ED8" w:rsidRDefault="00FB261E" w:rsidP="002106C9">
            <w:pPr>
              <w:spacing w:after="240"/>
              <w:rPr>
                <w:rFonts w:ascii="Poppins Medium" w:hAnsi="Poppins Medium" w:cs="Poppins Medium"/>
                <w:color w:val="333333"/>
                <w:sz w:val="21"/>
                <w:szCs w:val="21"/>
              </w:rPr>
            </w:pPr>
            <w:r w:rsidRPr="00850ED8">
              <w:rPr>
                <w:rFonts w:ascii="Poppins Medium" w:hAnsi="Poppins Medium" w:cs="Poppins Medium"/>
                <w:color w:val="333333"/>
                <w:sz w:val="21"/>
                <w:szCs w:val="21"/>
              </w:rPr>
              <w:lastRenderedPageBreak/>
              <w:t xml:space="preserve">Skills </w:t>
            </w:r>
          </w:p>
        </w:tc>
        <w:tc>
          <w:tcPr>
            <w:tcW w:w="2197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4CFB3B1" w14:textId="2C785207" w:rsidR="00FB261E" w:rsidRDefault="00FB261E" w:rsidP="002106C9">
            <w:pPr>
              <w:pStyle w:val="ListParagraph"/>
              <w:numPr>
                <w:ilvl w:val="0"/>
                <w:numId w:val="14"/>
              </w:numPr>
              <w:spacing w:after="240"/>
              <w:ind w:left="401" w:hanging="283"/>
              <w:rPr>
                <w:rFonts w:ascii="Poppins Light" w:hAnsi="Poppins Light" w:cs="Poppins Light"/>
                <w:sz w:val="20"/>
                <w:szCs w:val="20"/>
              </w:rPr>
            </w:pPr>
            <w:r w:rsidRPr="003F6669">
              <w:rPr>
                <w:rFonts w:ascii="Poppins Light" w:hAnsi="Poppins Light" w:cs="Poppins Light"/>
                <w:sz w:val="20"/>
                <w:szCs w:val="20"/>
              </w:rPr>
              <w:t xml:space="preserve">Excellent analytical skills and </w:t>
            </w:r>
            <w:r w:rsidR="009F116E">
              <w:rPr>
                <w:rFonts w:ascii="Poppins Light" w:hAnsi="Poppins Light" w:cs="Poppins Light"/>
                <w:sz w:val="20"/>
                <w:szCs w:val="20"/>
              </w:rPr>
              <w:t>cr</w:t>
            </w:r>
            <w:r w:rsidR="00F17B6A">
              <w:rPr>
                <w:rFonts w:ascii="Poppins Light" w:hAnsi="Poppins Light" w:cs="Poppins Light"/>
                <w:sz w:val="20"/>
                <w:szCs w:val="20"/>
              </w:rPr>
              <w:t>itical</w:t>
            </w:r>
            <w:r w:rsidR="009F116E">
              <w:rPr>
                <w:rFonts w:ascii="Poppins Light" w:hAnsi="Poppins Light" w:cs="Poppins Light"/>
                <w:sz w:val="20"/>
                <w:szCs w:val="20"/>
              </w:rPr>
              <w:t xml:space="preserve"> </w:t>
            </w:r>
            <w:r w:rsidRPr="003F6669">
              <w:rPr>
                <w:rFonts w:ascii="Poppins Light" w:hAnsi="Poppins Light" w:cs="Poppins Light"/>
                <w:sz w:val="20"/>
                <w:szCs w:val="20"/>
              </w:rPr>
              <w:t>thinking</w:t>
            </w:r>
          </w:p>
          <w:p w14:paraId="6974521F" w14:textId="77777777" w:rsidR="00F17B6A" w:rsidRPr="00F17B6A" w:rsidRDefault="00F17B6A" w:rsidP="00A1145F">
            <w:pPr>
              <w:pStyle w:val="ListParagraph"/>
              <w:numPr>
                <w:ilvl w:val="0"/>
                <w:numId w:val="14"/>
              </w:numPr>
              <w:spacing w:after="240"/>
              <w:ind w:left="401" w:hanging="283"/>
              <w:rPr>
                <w:rFonts w:ascii="Poppins Light" w:hAnsi="Poppins Light" w:cs="Poppins Light"/>
                <w:sz w:val="20"/>
                <w:szCs w:val="20"/>
              </w:rPr>
            </w:pPr>
            <w:r w:rsidRPr="00F17B6A">
              <w:rPr>
                <w:rFonts w:ascii="Poppins Light" w:hAnsi="Poppins Light" w:cs="Poppins Light"/>
                <w:sz w:val="20"/>
                <w:szCs w:val="20"/>
              </w:rPr>
              <w:t xml:space="preserve">Excellent organisational and workload management skills </w:t>
            </w:r>
          </w:p>
          <w:p w14:paraId="1EEF9D5A" w14:textId="6340F1B5" w:rsidR="00F17B6A" w:rsidRPr="003F6669" w:rsidRDefault="00F17B6A" w:rsidP="00F17B6A">
            <w:pPr>
              <w:pStyle w:val="ListParagraph"/>
              <w:numPr>
                <w:ilvl w:val="0"/>
                <w:numId w:val="14"/>
              </w:numPr>
              <w:spacing w:after="240"/>
              <w:ind w:left="401" w:hanging="283"/>
              <w:rPr>
                <w:rFonts w:ascii="Poppins Light" w:hAnsi="Poppins Light" w:cs="Poppins Light"/>
                <w:sz w:val="20"/>
                <w:szCs w:val="20"/>
              </w:rPr>
            </w:pPr>
            <w:r w:rsidRPr="00A1145F">
              <w:rPr>
                <w:rFonts w:ascii="Poppins Light" w:hAnsi="Poppins Light" w:cs="Poppins Light"/>
                <w:sz w:val="20"/>
                <w:szCs w:val="20"/>
              </w:rPr>
              <w:t>Excellent digital skills including advanced Excel</w:t>
            </w:r>
          </w:p>
          <w:p w14:paraId="45BC5C9D" w14:textId="2516EB6D" w:rsidR="00F17B6A" w:rsidRPr="003F6669" w:rsidRDefault="00FB261E" w:rsidP="00A1145F">
            <w:pPr>
              <w:pStyle w:val="ListParagraph"/>
              <w:numPr>
                <w:ilvl w:val="0"/>
                <w:numId w:val="14"/>
              </w:numPr>
              <w:spacing w:after="240"/>
              <w:ind w:left="401" w:hanging="283"/>
              <w:rPr>
                <w:rFonts w:ascii="Poppins Light" w:hAnsi="Poppins Light" w:cs="Poppins Light"/>
                <w:sz w:val="20"/>
                <w:szCs w:val="20"/>
              </w:rPr>
            </w:pPr>
            <w:r w:rsidRPr="003F6669">
              <w:rPr>
                <w:rFonts w:ascii="Poppins Light" w:hAnsi="Poppins Light" w:cs="Poppins Light"/>
                <w:sz w:val="20"/>
                <w:szCs w:val="20"/>
              </w:rPr>
              <w:t xml:space="preserve">Excellent </w:t>
            </w:r>
            <w:r w:rsidR="00A1145F">
              <w:rPr>
                <w:rFonts w:ascii="Poppins Light" w:hAnsi="Poppins Light" w:cs="Poppins Light"/>
                <w:sz w:val="20"/>
                <w:szCs w:val="20"/>
              </w:rPr>
              <w:t xml:space="preserve">oral and written </w:t>
            </w:r>
            <w:r w:rsidRPr="003F6669">
              <w:rPr>
                <w:rFonts w:ascii="Poppins Light" w:hAnsi="Poppins Light" w:cs="Poppins Light"/>
                <w:sz w:val="20"/>
                <w:szCs w:val="20"/>
              </w:rPr>
              <w:t>communication skills</w:t>
            </w:r>
            <w:r w:rsidR="00A1145F">
              <w:rPr>
                <w:rFonts w:ascii="Poppins Light" w:hAnsi="Poppins Light" w:cs="Poppins Light"/>
                <w:sz w:val="20"/>
                <w:szCs w:val="20"/>
              </w:rPr>
              <w:t>,</w:t>
            </w:r>
            <w:r w:rsidRPr="003F6669">
              <w:rPr>
                <w:rFonts w:ascii="Poppins Light" w:hAnsi="Poppins Light" w:cs="Poppins Light"/>
                <w:sz w:val="20"/>
                <w:szCs w:val="20"/>
              </w:rPr>
              <w:t xml:space="preserve"> to a variety of audiences</w:t>
            </w:r>
            <w:r w:rsidR="008D5C83">
              <w:rPr>
                <w:rFonts w:ascii="Poppins Light" w:hAnsi="Poppins Light" w:cs="Poppins Light"/>
                <w:sz w:val="20"/>
                <w:szCs w:val="20"/>
              </w:rPr>
              <w:t xml:space="preserve">, </w:t>
            </w:r>
            <w:r w:rsidR="008E0FE8">
              <w:rPr>
                <w:rFonts w:ascii="Poppins Light" w:hAnsi="Poppins Light" w:cs="Poppins Light"/>
                <w:sz w:val="20"/>
                <w:szCs w:val="20"/>
              </w:rPr>
              <w:t>adjusting</w:t>
            </w:r>
            <w:r w:rsidR="008D5C83">
              <w:rPr>
                <w:rFonts w:ascii="Poppins Light" w:hAnsi="Poppins Light" w:cs="Poppins Light"/>
                <w:sz w:val="20"/>
                <w:szCs w:val="20"/>
              </w:rPr>
              <w:t xml:space="preserve"> to </w:t>
            </w:r>
            <w:r w:rsidR="00B25A8B">
              <w:rPr>
                <w:rFonts w:ascii="Poppins Light" w:hAnsi="Poppins Light" w:cs="Poppins Light"/>
                <w:sz w:val="20"/>
                <w:szCs w:val="20"/>
              </w:rPr>
              <w:t>different</w:t>
            </w:r>
            <w:r w:rsidR="008D5C83">
              <w:rPr>
                <w:rFonts w:ascii="Poppins Light" w:hAnsi="Poppins Light" w:cs="Poppins Light"/>
                <w:sz w:val="20"/>
                <w:szCs w:val="20"/>
              </w:rPr>
              <w:t xml:space="preserve"> levels of understanding</w:t>
            </w:r>
            <w:r w:rsidR="008E0FE8">
              <w:rPr>
                <w:rFonts w:ascii="Poppins Light" w:hAnsi="Poppins Light" w:cs="Poppins Light"/>
                <w:sz w:val="20"/>
                <w:szCs w:val="20"/>
              </w:rPr>
              <w:t xml:space="preserve"> </w:t>
            </w:r>
            <w:r w:rsidR="00F17B6A">
              <w:rPr>
                <w:rFonts w:ascii="Poppins Light" w:hAnsi="Poppins Light" w:cs="Poppins Light"/>
                <w:sz w:val="20"/>
                <w:szCs w:val="20"/>
              </w:rPr>
              <w:t xml:space="preserve">and </w:t>
            </w:r>
            <w:r w:rsidR="008E0FE8">
              <w:rPr>
                <w:rFonts w:ascii="Poppins Light" w:hAnsi="Poppins Light" w:cs="Poppins Light"/>
                <w:sz w:val="20"/>
                <w:szCs w:val="20"/>
              </w:rPr>
              <w:t>using plain English</w:t>
            </w:r>
          </w:p>
        </w:tc>
        <w:tc>
          <w:tcPr>
            <w:tcW w:w="1861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2185E73" w14:textId="62FCDEEC" w:rsidR="00F17B6A" w:rsidRDefault="00A1145F" w:rsidP="008E0FE8">
            <w:pPr>
              <w:pStyle w:val="ListParagraph"/>
              <w:numPr>
                <w:ilvl w:val="0"/>
                <w:numId w:val="14"/>
              </w:numPr>
              <w:spacing w:after="240"/>
              <w:ind w:left="331" w:hanging="331"/>
              <w:rPr>
                <w:rFonts w:ascii="Poppins Light" w:hAnsi="Poppins Light" w:cs="Poppins Light"/>
                <w:color w:val="333333"/>
                <w:sz w:val="20"/>
                <w:szCs w:val="20"/>
              </w:rPr>
            </w:pPr>
            <w:r>
              <w:rPr>
                <w:rFonts w:ascii="Poppins Light" w:hAnsi="Poppins Light" w:cs="Poppins Light"/>
                <w:color w:val="333333"/>
                <w:sz w:val="20"/>
                <w:szCs w:val="20"/>
              </w:rPr>
              <w:t>Training skills</w:t>
            </w:r>
          </w:p>
          <w:p w14:paraId="2E3B6256" w14:textId="762971BC" w:rsidR="000D66A0" w:rsidRPr="00F34C50" w:rsidRDefault="000D66A0" w:rsidP="008E0FE8">
            <w:pPr>
              <w:pStyle w:val="ListParagraph"/>
              <w:numPr>
                <w:ilvl w:val="0"/>
                <w:numId w:val="14"/>
              </w:numPr>
              <w:spacing w:after="240"/>
              <w:ind w:left="331" w:hanging="331"/>
              <w:rPr>
                <w:rFonts w:ascii="Poppins Light" w:hAnsi="Poppins Light" w:cs="Poppins Light"/>
                <w:color w:val="333333"/>
                <w:sz w:val="20"/>
                <w:szCs w:val="20"/>
              </w:rPr>
            </w:pPr>
            <w:r>
              <w:rPr>
                <w:rFonts w:ascii="Poppins Light" w:hAnsi="Poppins Light" w:cs="Poppins Light"/>
                <w:color w:val="333333"/>
                <w:sz w:val="20"/>
                <w:szCs w:val="20"/>
              </w:rPr>
              <w:t>Group facilitation skills</w:t>
            </w:r>
          </w:p>
          <w:p w14:paraId="12AAF770" w14:textId="1BE291DE" w:rsidR="00FB261E" w:rsidRPr="003F6669" w:rsidRDefault="00A1145F" w:rsidP="00A1145F">
            <w:pPr>
              <w:pStyle w:val="ListParagraph"/>
              <w:numPr>
                <w:ilvl w:val="0"/>
                <w:numId w:val="14"/>
              </w:numPr>
              <w:spacing w:after="240"/>
              <w:ind w:left="331" w:hanging="331"/>
              <w:rPr>
                <w:rFonts w:ascii="Poppins Light" w:hAnsi="Poppins Light" w:cs="Poppins Light"/>
                <w:color w:val="333333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Microsoft 365 apps</w:t>
            </w:r>
          </w:p>
        </w:tc>
      </w:tr>
      <w:tr w:rsidR="00FB261E" w:rsidRPr="003F6669" w14:paraId="2EEAF5CE" w14:textId="77777777" w:rsidTr="00C267C2">
        <w:tc>
          <w:tcPr>
            <w:tcW w:w="94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2404FF9" w14:textId="77777777" w:rsidR="00FB261E" w:rsidRPr="00850ED8" w:rsidRDefault="00FB261E" w:rsidP="00611BC5">
            <w:pPr>
              <w:rPr>
                <w:rFonts w:ascii="Poppins Medium" w:hAnsi="Poppins Medium" w:cs="Poppins Medium"/>
                <w:color w:val="333333"/>
                <w:sz w:val="21"/>
                <w:szCs w:val="21"/>
              </w:rPr>
            </w:pPr>
            <w:r w:rsidRPr="00850ED8">
              <w:rPr>
                <w:rFonts w:ascii="Poppins Medium" w:hAnsi="Poppins Medium" w:cs="Poppins Medium"/>
                <w:color w:val="333333"/>
                <w:sz w:val="21"/>
                <w:szCs w:val="21"/>
              </w:rPr>
              <w:t xml:space="preserve">Personal qualities </w:t>
            </w:r>
          </w:p>
        </w:tc>
        <w:tc>
          <w:tcPr>
            <w:tcW w:w="2197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FA076A0" w14:textId="01EA471C" w:rsidR="007A00F3" w:rsidRPr="00ED3C7F" w:rsidRDefault="007A00F3" w:rsidP="007A00F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ind w:left="472" w:hanging="425"/>
              <w:contextualSpacing/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A p</w:t>
            </w:r>
            <w:r w:rsidRPr="00ED3C7F">
              <w:rPr>
                <w:rFonts w:ascii="Poppins Light" w:hAnsi="Poppins Light" w:cs="Poppins Light"/>
                <w:sz w:val="20"/>
                <w:szCs w:val="20"/>
              </w:rPr>
              <w:t>assion</w:t>
            </w:r>
            <w:r>
              <w:rPr>
                <w:rFonts w:ascii="Poppins Light" w:hAnsi="Poppins Light" w:cs="Poppins Light"/>
                <w:sz w:val="20"/>
                <w:szCs w:val="20"/>
              </w:rPr>
              <w:t xml:space="preserve"> for</w:t>
            </w:r>
            <w:r w:rsidRPr="00ED3C7F">
              <w:rPr>
                <w:rFonts w:ascii="Poppins Light" w:hAnsi="Poppins Light" w:cs="Poppins Light"/>
                <w:sz w:val="20"/>
                <w:szCs w:val="20"/>
              </w:rPr>
              <w:t xml:space="preserve"> using </w:t>
            </w:r>
            <w:r w:rsidR="00A1145F">
              <w:rPr>
                <w:rFonts w:ascii="Poppins Light" w:hAnsi="Poppins Light" w:cs="Poppins Light"/>
                <w:sz w:val="20"/>
                <w:szCs w:val="20"/>
              </w:rPr>
              <w:t>data</w:t>
            </w:r>
            <w:r>
              <w:rPr>
                <w:rFonts w:ascii="Poppins Light" w:hAnsi="Poppins Light" w:cs="Poppins Light"/>
                <w:sz w:val="20"/>
                <w:szCs w:val="20"/>
              </w:rPr>
              <w:t xml:space="preserve"> to make a real difference for small charities and community groups</w:t>
            </w:r>
          </w:p>
          <w:p w14:paraId="139DE1C2" w14:textId="0230747C" w:rsidR="002E3CEC" w:rsidRDefault="002E3CEC" w:rsidP="00C75D7C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ind w:left="472" w:hanging="425"/>
              <w:contextualSpacing/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 xml:space="preserve">Friendly and approachable, </w:t>
            </w:r>
            <w:r w:rsidR="00886913">
              <w:rPr>
                <w:rFonts w:ascii="Poppins Light" w:hAnsi="Poppins Light" w:cs="Poppins Light"/>
                <w:sz w:val="20"/>
                <w:szCs w:val="20"/>
              </w:rPr>
              <w:t xml:space="preserve">patiently </w:t>
            </w:r>
            <w:r>
              <w:rPr>
                <w:rFonts w:ascii="Poppins Light" w:hAnsi="Poppins Light" w:cs="Poppins Light"/>
                <w:sz w:val="20"/>
                <w:szCs w:val="20"/>
              </w:rPr>
              <w:t xml:space="preserve">going the extra mile </w:t>
            </w:r>
            <w:r w:rsidR="00886913">
              <w:rPr>
                <w:rFonts w:ascii="Poppins Light" w:hAnsi="Poppins Light" w:cs="Poppins Light"/>
                <w:sz w:val="20"/>
                <w:szCs w:val="20"/>
              </w:rPr>
              <w:t>when needed</w:t>
            </w:r>
          </w:p>
          <w:p w14:paraId="349A3AEC" w14:textId="7CE162BC" w:rsidR="00ED3C7F" w:rsidRDefault="00374E50" w:rsidP="00C75D7C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ind w:left="472" w:hanging="425"/>
              <w:contextualSpacing/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Enthusia</w:t>
            </w:r>
            <w:r w:rsidR="00833696">
              <w:rPr>
                <w:rFonts w:ascii="Poppins Light" w:hAnsi="Poppins Light" w:cs="Poppins Light"/>
                <w:sz w:val="20"/>
                <w:szCs w:val="20"/>
              </w:rPr>
              <w:t>sm to</w:t>
            </w:r>
            <w:r w:rsidR="00FB261E" w:rsidRPr="00ED3C7F">
              <w:rPr>
                <w:rFonts w:ascii="Poppins Light" w:hAnsi="Poppins Light" w:cs="Poppins Light"/>
                <w:sz w:val="20"/>
                <w:szCs w:val="20"/>
              </w:rPr>
              <w:t xml:space="preserve"> shar</w:t>
            </w:r>
            <w:r w:rsidR="00833696">
              <w:rPr>
                <w:rFonts w:ascii="Poppins Light" w:hAnsi="Poppins Light" w:cs="Poppins Light"/>
                <w:sz w:val="20"/>
                <w:szCs w:val="20"/>
              </w:rPr>
              <w:t>e</w:t>
            </w:r>
            <w:r w:rsidR="00FB261E" w:rsidRPr="00ED3C7F">
              <w:rPr>
                <w:rFonts w:ascii="Poppins Light" w:hAnsi="Poppins Light" w:cs="Poppins Light"/>
                <w:sz w:val="20"/>
                <w:szCs w:val="20"/>
              </w:rPr>
              <w:t xml:space="preserve"> knowledge and skills</w:t>
            </w:r>
            <w:r w:rsidR="00660281">
              <w:rPr>
                <w:rFonts w:ascii="Poppins Light" w:hAnsi="Poppins Light" w:cs="Poppins Light"/>
                <w:sz w:val="20"/>
                <w:szCs w:val="20"/>
              </w:rPr>
              <w:t xml:space="preserve">, and </w:t>
            </w:r>
            <w:r w:rsidR="00FB261E" w:rsidRPr="00ED3C7F">
              <w:rPr>
                <w:rFonts w:ascii="Poppins Light" w:hAnsi="Poppins Light" w:cs="Poppins Light"/>
                <w:sz w:val="20"/>
                <w:szCs w:val="20"/>
              </w:rPr>
              <w:t>motivat</w:t>
            </w:r>
            <w:r w:rsidR="00833696">
              <w:rPr>
                <w:rFonts w:ascii="Poppins Light" w:hAnsi="Poppins Light" w:cs="Poppins Light"/>
                <w:sz w:val="20"/>
                <w:szCs w:val="20"/>
              </w:rPr>
              <w:t>e</w:t>
            </w:r>
            <w:r w:rsidR="00FB261E" w:rsidRPr="00ED3C7F">
              <w:rPr>
                <w:rFonts w:ascii="Poppins Light" w:hAnsi="Poppins Light" w:cs="Poppins Light"/>
                <w:sz w:val="20"/>
                <w:szCs w:val="20"/>
              </w:rPr>
              <w:t xml:space="preserve"> others to learn</w:t>
            </w:r>
          </w:p>
          <w:p w14:paraId="22A61947" w14:textId="4F12D9E3" w:rsidR="00FB261E" w:rsidRDefault="0044141F" w:rsidP="000B4EA5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ind w:left="472" w:hanging="425"/>
              <w:contextualSpacing/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</w:rPr>
              <w:t>A committed t</w:t>
            </w:r>
            <w:r w:rsidR="00FB261E" w:rsidRPr="00ED3C7F">
              <w:rPr>
                <w:rFonts w:ascii="Poppins Light" w:hAnsi="Poppins Light" w:cs="Poppins Light"/>
                <w:sz w:val="20"/>
                <w:szCs w:val="20"/>
              </w:rPr>
              <w:t>eam player with a collaborative</w:t>
            </w:r>
            <w:r w:rsidR="00660281">
              <w:rPr>
                <w:rFonts w:ascii="Poppins Light" w:hAnsi="Poppins Light" w:cs="Poppins Light"/>
                <w:sz w:val="20"/>
                <w:szCs w:val="20"/>
              </w:rPr>
              <w:t xml:space="preserve">, </w:t>
            </w:r>
            <w:r w:rsidR="00FB261E" w:rsidRPr="00ED3C7F">
              <w:rPr>
                <w:rFonts w:ascii="Poppins Light" w:hAnsi="Poppins Light" w:cs="Poppins Light"/>
                <w:sz w:val="20"/>
                <w:szCs w:val="20"/>
              </w:rPr>
              <w:t xml:space="preserve">flexible </w:t>
            </w:r>
            <w:r w:rsidR="00660281">
              <w:rPr>
                <w:rFonts w:ascii="Poppins Light" w:hAnsi="Poppins Light" w:cs="Poppins Light"/>
                <w:sz w:val="20"/>
                <w:szCs w:val="20"/>
              </w:rPr>
              <w:t xml:space="preserve">and generous </w:t>
            </w:r>
            <w:r w:rsidR="00FB261E" w:rsidRPr="00ED3C7F">
              <w:rPr>
                <w:rFonts w:ascii="Poppins Light" w:hAnsi="Poppins Light" w:cs="Poppins Light"/>
                <w:sz w:val="20"/>
                <w:szCs w:val="20"/>
              </w:rPr>
              <w:t>approach to working</w:t>
            </w:r>
            <w:r>
              <w:rPr>
                <w:rFonts w:ascii="Poppins Light" w:hAnsi="Poppins Light" w:cs="Poppins Light"/>
                <w:sz w:val="20"/>
                <w:szCs w:val="20"/>
              </w:rPr>
              <w:t xml:space="preserve"> with colleagues</w:t>
            </w:r>
            <w:r w:rsidR="00A1145F">
              <w:rPr>
                <w:rFonts w:ascii="Poppins Light" w:hAnsi="Poppins Light" w:cs="Poppins Light"/>
                <w:sz w:val="20"/>
                <w:szCs w:val="20"/>
              </w:rPr>
              <w:t xml:space="preserve"> and sector organisations</w:t>
            </w:r>
          </w:p>
          <w:p w14:paraId="75198BA5" w14:textId="772E0E4F" w:rsidR="00FB261E" w:rsidRPr="003F6669" w:rsidRDefault="00FB261E" w:rsidP="007A00F3">
            <w:pPr>
              <w:pStyle w:val="ListParagraph"/>
              <w:numPr>
                <w:ilvl w:val="0"/>
                <w:numId w:val="12"/>
              </w:numPr>
              <w:spacing w:after="240"/>
              <w:ind w:left="472" w:hanging="425"/>
              <w:rPr>
                <w:rFonts w:ascii="Poppins Light" w:hAnsi="Poppins Light" w:cs="Poppins Light"/>
                <w:sz w:val="20"/>
                <w:szCs w:val="20"/>
                <w:lang w:val="en-US"/>
              </w:rPr>
            </w:pPr>
            <w:r w:rsidRPr="003F6669">
              <w:rPr>
                <w:rFonts w:ascii="Poppins Light" w:hAnsi="Poppins Light" w:cs="Poppins Light"/>
                <w:sz w:val="20"/>
                <w:szCs w:val="20"/>
              </w:rPr>
              <w:t>Commitment</w:t>
            </w:r>
            <w:r w:rsidRPr="003F6669">
              <w:rPr>
                <w:rFonts w:ascii="Poppins Light" w:hAnsi="Poppins Light" w:cs="Poppins Light"/>
                <w:sz w:val="20"/>
                <w:szCs w:val="20"/>
                <w:lang w:val="en-US"/>
              </w:rPr>
              <w:t xml:space="preserve"> to working positively </w:t>
            </w:r>
            <w:r w:rsidR="00D95C84">
              <w:rPr>
                <w:rFonts w:ascii="Poppins Light" w:hAnsi="Poppins Light" w:cs="Poppins Light"/>
                <w:sz w:val="20"/>
                <w:szCs w:val="20"/>
                <w:lang w:val="en-US"/>
              </w:rPr>
              <w:t>and</w:t>
            </w:r>
            <w:r w:rsidRPr="003F6669">
              <w:rPr>
                <w:rFonts w:ascii="Poppins Light" w:hAnsi="Poppins Light" w:cs="Poppins Light"/>
                <w:sz w:val="20"/>
                <w:szCs w:val="20"/>
                <w:lang w:val="en-US"/>
              </w:rPr>
              <w:t xml:space="preserve"> valuing and celebrating diversity</w:t>
            </w:r>
            <w:r w:rsidR="00886913">
              <w:rPr>
                <w:rFonts w:ascii="Poppins Light" w:hAnsi="Poppins Light" w:cs="Poppins Light"/>
                <w:sz w:val="20"/>
                <w:szCs w:val="20"/>
                <w:lang w:val="en-US"/>
              </w:rPr>
              <w:t xml:space="preserve"> and inclusion</w:t>
            </w:r>
          </w:p>
          <w:p w14:paraId="13FEA788" w14:textId="67713593" w:rsidR="00D95C84" w:rsidRPr="003F6669" w:rsidRDefault="00DA4408" w:rsidP="00A1145F">
            <w:pPr>
              <w:pStyle w:val="ListParagraph"/>
              <w:numPr>
                <w:ilvl w:val="0"/>
                <w:numId w:val="12"/>
              </w:numPr>
              <w:spacing w:after="240"/>
              <w:ind w:left="472" w:hanging="425"/>
              <w:rPr>
                <w:rFonts w:ascii="Poppins Light" w:hAnsi="Poppins Light" w:cs="Poppins Light"/>
                <w:sz w:val="20"/>
                <w:szCs w:val="20"/>
              </w:rPr>
            </w:pPr>
            <w:r>
              <w:rPr>
                <w:rFonts w:ascii="Poppins Light" w:hAnsi="Poppins Light" w:cs="Poppins Light"/>
                <w:sz w:val="20"/>
                <w:szCs w:val="20"/>
                <w:lang w:val="en-US"/>
              </w:rPr>
              <w:t>A p</w:t>
            </w:r>
            <w:r w:rsidR="00FB261E" w:rsidRPr="003F6669">
              <w:rPr>
                <w:rFonts w:ascii="Poppins Light" w:hAnsi="Poppins Light" w:cs="Poppins Light"/>
                <w:sz w:val="20"/>
                <w:szCs w:val="20"/>
                <w:lang w:val="en-US"/>
              </w:rPr>
              <w:t xml:space="preserve">roactive and self- motivated </w:t>
            </w:r>
            <w:r w:rsidR="00394148">
              <w:rPr>
                <w:rFonts w:ascii="Poppins Light" w:hAnsi="Poppins Light" w:cs="Poppins Light"/>
                <w:sz w:val="20"/>
                <w:szCs w:val="20"/>
                <w:lang w:val="en-US"/>
              </w:rPr>
              <w:t>learner</w:t>
            </w:r>
            <w:r>
              <w:rPr>
                <w:rFonts w:ascii="Poppins Light" w:hAnsi="Poppins Light" w:cs="Poppins Light"/>
                <w:sz w:val="20"/>
                <w:szCs w:val="20"/>
                <w:lang w:val="en-US"/>
              </w:rPr>
              <w:t xml:space="preserve"> developing skills and testing </w:t>
            </w:r>
            <w:r w:rsidR="00D95C84">
              <w:rPr>
                <w:rFonts w:ascii="Poppins Light" w:hAnsi="Poppins Light" w:cs="Poppins Light"/>
                <w:sz w:val="20"/>
                <w:szCs w:val="20"/>
                <w:lang w:val="en-US"/>
              </w:rPr>
              <w:t>new</w:t>
            </w:r>
            <w:r>
              <w:rPr>
                <w:rFonts w:ascii="Poppins Light" w:hAnsi="Poppins Light" w:cs="Poppins Light"/>
                <w:sz w:val="20"/>
                <w:szCs w:val="20"/>
                <w:lang w:val="en-US"/>
              </w:rPr>
              <w:t xml:space="preserve"> approaches</w:t>
            </w:r>
            <w:r w:rsidR="00AF1B85">
              <w:rPr>
                <w:rFonts w:ascii="Poppins Light" w:hAnsi="Poppins Light" w:cs="Poppins Light"/>
                <w:sz w:val="20"/>
                <w:szCs w:val="20"/>
                <w:lang w:val="en-US"/>
              </w:rPr>
              <w:t xml:space="preserve"> &amp; solutions</w:t>
            </w:r>
          </w:p>
        </w:tc>
        <w:tc>
          <w:tcPr>
            <w:tcW w:w="1861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B6DD0AB" w14:textId="77777777" w:rsidR="00FB261E" w:rsidRPr="003F6669" w:rsidRDefault="00FB261E" w:rsidP="00611BC5">
            <w:pPr>
              <w:ind w:left="331" w:hanging="331"/>
              <w:rPr>
                <w:rFonts w:ascii="Poppins Light" w:hAnsi="Poppins Light" w:cs="Poppins Light"/>
                <w:color w:val="333333"/>
              </w:rPr>
            </w:pPr>
          </w:p>
        </w:tc>
      </w:tr>
    </w:tbl>
    <w:p w14:paraId="3ACEC436" w14:textId="713D622F" w:rsidR="00850ED8" w:rsidRPr="003F6669" w:rsidRDefault="00850ED8" w:rsidP="00FB3501">
      <w:pPr>
        <w:spacing w:before="240"/>
        <w:ind w:left="360"/>
        <w:rPr>
          <w:rFonts w:ascii="Poppins Light" w:hAnsi="Poppins Light" w:cs="Poppins Light"/>
        </w:rPr>
      </w:pPr>
    </w:p>
    <w:sectPr w:rsidR="00850ED8" w:rsidRPr="003F6669" w:rsidSect="001C32F7">
      <w:type w:val="continuous"/>
      <w:pgSz w:w="11906" w:h="16838" w:code="9"/>
      <w:pgMar w:top="1560" w:right="1134" w:bottom="1135" w:left="1134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FFEC" w14:textId="77777777" w:rsidR="0060173F" w:rsidRDefault="0060173F">
      <w:r>
        <w:separator/>
      </w:r>
    </w:p>
  </w:endnote>
  <w:endnote w:type="continuationSeparator" w:id="0">
    <w:p w14:paraId="707A76BA" w14:textId="77777777" w:rsidR="0060173F" w:rsidRDefault="0060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Foundry Form Sans">
    <w:altName w:val="Bell MT"/>
    <w:charset w:val="00"/>
    <w:family w:val="auto"/>
    <w:pitch w:val="variable"/>
    <w:sig w:usb0="00000003" w:usb1="00000040" w:usb2="00000000" w:usb3="00000000" w:csb0="00000001" w:csb1="00000000"/>
  </w:font>
  <w:font w:name="Poppins Medium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76C8B" w14:textId="77777777" w:rsidR="0060173F" w:rsidRDefault="0060173F">
      <w:r>
        <w:separator/>
      </w:r>
    </w:p>
  </w:footnote>
  <w:footnote w:type="continuationSeparator" w:id="0">
    <w:p w14:paraId="7341D411" w14:textId="77777777" w:rsidR="0060173F" w:rsidRDefault="00601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2811"/>
    <w:multiLevelType w:val="hybridMultilevel"/>
    <w:tmpl w:val="CB482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294F"/>
    <w:multiLevelType w:val="hybridMultilevel"/>
    <w:tmpl w:val="AB7673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377854"/>
    <w:multiLevelType w:val="hybridMultilevel"/>
    <w:tmpl w:val="3844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F2DD6"/>
    <w:multiLevelType w:val="hybridMultilevel"/>
    <w:tmpl w:val="3446C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20054"/>
    <w:multiLevelType w:val="hybridMultilevel"/>
    <w:tmpl w:val="AE94EC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44318E"/>
    <w:multiLevelType w:val="hybridMultilevel"/>
    <w:tmpl w:val="C8A87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765E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 w15:restartNumberingAfterBreak="0">
    <w:nsid w:val="59D2262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5A4003C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 w15:restartNumberingAfterBreak="0">
    <w:nsid w:val="61820157"/>
    <w:multiLevelType w:val="hybridMultilevel"/>
    <w:tmpl w:val="E3EC51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9A109F"/>
    <w:multiLevelType w:val="hybridMultilevel"/>
    <w:tmpl w:val="D0361C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6204AE"/>
    <w:multiLevelType w:val="hybridMultilevel"/>
    <w:tmpl w:val="45287A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BD24C7"/>
    <w:multiLevelType w:val="hybridMultilevel"/>
    <w:tmpl w:val="579EC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F4660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78911F0A"/>
    <w:multiLevelType w:val="hybridMultilevel"/>
    <w:tmpl w:val="09568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8"/>
  </w:num>
  <w:num w:numId="5">
    <w:abstractNumId w:val="12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10"/>
  </w:num>
  <w:num w:numId="11">
    <w:abstractNumId w:val="11"/>
  </w:num>
  <w:num w:numId="12">
    <w:abstractNumId w:val="2"/>
  </w:num>
  <w:num w:numId="13">
    <w:abstractNumId w:val="1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7C71"/>
    <w:rsid w:val="00005859"/>
    <w:rsid w:val="00032DF1"/>
    <w:rsid w:val="000615A9"/>
    <w:rsid w:val="000645B4"/>
    <w:rsid w:val="00080318"/>
    <w:rsid w:val="0008549A"/>
    <w:rsid w:val="00094BF8"/>
    <w:rsid w:val="00096EEF"/>
    <w:rsid w:val="000A0E8D"/>
    <w:rsid w:val="000D0477"/>
    <w:rsid w:val="000D0E4A"/>
    <w:rsid w:val="000D66A0"/>
    <w:rsid w:val="000E7435"/>
    <w:rsid w:val="00102106"/>
    <w:rsid w:val="001067BE"/>
    <w:rsid w:val="001106CB"/>
    <w:rsid w:val="00116DD9"/>
    <w:rsid w:val="00140988"/>
    <w:rsid w:val="0016750D"/>
    <w:rsid w:val="00171F74"/>
    <w:rsid w:val="001747A4"/>
    <w:rsid w:val="00175FBF"/>
    <w:rsid w:val="00196272"/>
    <w:rsid w:val="001C0CD9"/>
    <w:rsid w:val="001C0DD0"/>
    <w:rsid w:val="001C32F7"/>
    <w:rsid w:val="001C58F6"/>
    <w:rsid w:val="001D7927"/>
    <w:rsid w:val="002106C9"/>
    <w:rsid w:val="002150C4"/>
    <w:rsid w:val="00225690"/>
    <w:rsid w:val="0023796E"/>
    <w:rsid w:val="00244AEA"/>
    <w:rsid w:val="0024751B"/>
    <w:rsid w:val="00251ED7"/>
    <w:rsid w:val="00276ED0"/>
    <w:rsid w:val="00277A7F"/>
    <w:rsid w:val="002826EC"/>
    <w:rsid w:val="00290321"/>
    <w:rsid w:val="002B218A"/>
    <w:rsid w:val="002C649D"/>
    <w:rsid w:val="002D4846"/>
    <w:rsid w:val="002D5BFF"/>
    <w:rsid w:val="002D7C71"/>
    <w:rsid w:val="002E0506"/>
    <w:rsid w:val="002E3CEC"/>
    <w:rsid w:val="002E7A82"/>
    <w:rsid w:val="002F5BEE"/>
    <w:rsid w:val="0030558A"/>
    <w:rsid w:val="0030570C"/>
    <w:rsid w:val="00321D94"/>
    <w:rsid w:val="00322A54"/>
    <w:rsid w:val="003325D7"/>
    <w:rsid w:val="003355B6"/>
    <w:rsid w:val="003741B7"/>
    <w:rsid w:val="00374E50"/>
    <w:rsid w:val="0038196F"/>
    <w:rsid w:val="00381C2D"/>
    <w:rsid w:val="003832DD"/>
    <w:rsid w:val="003866F3"/>
    <w:rsid w:val="0038796A"/>
    <w:rsid w:val="00394148"/>
    <w:rsid w:val="003A7201"/>
    <w:rsid w:val="003F6669"/>
    <w:rsid w:val="00423C0C"/>
    <w:rsid w:val="004305FF"/>
    <w:rsid w:val="0044141F"/>
    <w:rsid w:val="00446879"/>
    <w:rsid w:val="004633BC"/>
    <w:rsid w:val="00483540"/>
    <w:rsid w:val="00494AC2"/>
    <w:rsid w:val="004A0226"/>
    <w:rsid w:val="004A2847"/>
    <w:rsid w:val="004A472A"/>
    <w:rsid w:val="004A4AF7"/>
    <w:rsid w:val="004B1E20"/>
    <w:rsid w:val="004B563A"/>
    <w:rsid w:val="004C6BE6"/>
    <w:rsid w:val="004D68D8"/>
    <w:rsid w:val="004D73D3"/>
    <w:rsid w:val="004F099F"/>
    <w:rsid w:val="004F0C78"/>
    <w:rsid w:val="004F4182"/>
    <w:rsid w:val="00514A97"/>
    <w:rsid w:val="00541A92"/>
    <w:rsid w:val="00561BF9"/>
    <w:rsid w:val="00591266"/>
    <w:rsid w:val="005B2930"/>
    <w:rsid w:val="005C1C18"/>
    <w:rsid w:val="005C784F"/>
    <w:rsid w:val="0060173F"/>
    <w:rsid w:val="00616000"/>
    <w:rsid w:val="00621DBF"/>
    <w:rsid w:val="006245C2"/>
    <w:rsid w:val="00627E15"/>
    <w:rsid w:val="00642333"/>
    <w:rsid w:val="00660281"/>
    <w:rsid w:val="00667A46"/>
    <w:rsid w:val="00672016"/>
    <w:rsid w:val="006944F8"/>
    <w:rsid w:val="00696BE9"/>
    <w:rsid w:val="006A1563"/>
    <w:rsid w:val="006A3EF9"/>
    <w:rsid w:val="006D66CD"/>
    <w:rsid w:val="006E0FD5"/>
    <w:rsid w:val="006F23A7"/>
    <w:rsid w:val="007107BF"/>
    <w:rsid w:val="0071317F"/>
    <w:rsid w:val="00722782"/>
    <w:rsid w:val="00740F53"/>
    <w:rsid w:val="00752143"/>
    <w:rsid w:val="007551A9"/>
    <w:rsid w:val="0077744F"/>
    <w:rsid w:val="00781118"/>
    <w:rsid w:val="007A00F3"/>
    <w:rsid w:val="007B067E"/>
    <w:rsid w:val="007C0E24"/>
    <w:rsid w:val="007C411E"/>
    <w:rsid w:val="007E6A5B"/>
    <w:rsid w:val="00822862"/>
    <w:rsid w:val="00833696"/>
    <w:rsid w:val="008415A2"/>
    <w:rsid w:val="00845D15"/>
    <w:rsid w:val="00850ED8"/>
    <w:rsid w:val="00853F4A"/>
    <w:rsid w:val="00861E9D"/>
    <w:rsid w:val="0087125D"/>
    <w:rsid w:val="00872135"/>
    <w:rsid w:val="00881874"/>
    <w:rsid w:val="00886913"/>
    <w:rsid w:val="00896172"/>
    <w:rsid w:val="008A3AB0"/>
    <w:rsid w:val="008B3404"/>
    <w:rsid w:val="008C00D4"/>
    <w:rsid w:val="008C7117"/>
    <w:rsid w:val="008D5560"/>
    <w:rsid w:val="008D5C83"/>
    <w:rsid w:val="008E0FE8"/>
    <w:rsid w:val="008E322E"/>
    <w:rsid w:val="008E354A"/>
    <w:rsid w:val="0091693C"/>
    <w:rsid w:val="00917D45"/>
    <w:rsid w:val="00926D36"/>
    <w:rsid w:val="00927CA3"/>
    <w:rsid w:val="0093540D"/>
    <w:rsid w:val="009437F9"/>
    <w:rsid w:val="00970ACD"/>
    <w:rsid w:val="0098240A"/>
    <w:rsid w:val="00992E91"/>
    <w:rsid w:val="009B61F6"/>
    <w:rsid w:val="009C0C6D"/>
    <w:rsid w:val="009E5F2E"/>
    <w:rsid w:val="009F116E"/>
    <w:rsid w:val="009F7010"/>
    <w:rsid w:val="00A10E0A"/>
    <w:rsid w:val="00A1145F"/>
    <w:rsid w:val="00A15576"/>
    <w:rsid w:val="00A16E8B"/>
    <w:rsid w:val="00A27BBB"/>
    <w:rsid w:val="00A4736D"/>
    <w:rsid w:val="00A51A54"/>
    <w:rsid w:val="00A563B0"/>
    <w:rsid w:val="00A617C5"/>
    <w:rsid w:val="00A61EEE"/>
    <w:rsid w:val="00A62C42"/>
    <w:rsid w:val="00A65585"/>
    <w:rsid w:val="00A66776"/>
    <w:rsid w:val="00A66B31"/>
    <w:rsid w:val="00A726AC"/>
    <w:rsid w:val="00A87551"/>
    <w:rsid w:val="00A879A8"/>
    <w:rsid w:val="00AA0902"/>
    <w:rsid w:val="00AA1349"/>
    <w:rsid w:val="00AA7D6C"/>
    <w:rsid w:val="00AB29BF"/>
    <w:rsid w:val="00AB3B0F"/>
    <w:rsid w:val="00AC3D64"/>
    <w:rsid w:val="00AD6F1D"/>
    <w:rsid w:val="00AF1B25"/>
    <w:rsid w:val="00AF1B85"/>
    <w:rsid w:val="00AF2D4C"/>
    <w:rsid w:val="00AF6134"/>
    <w:rsid w:val="00B25A8B"/>
    <w:rsid w:val="00B2758D"/>
    <w:rsid w:val="00B339A7"/>
    <w:rsid w:val="00B33E39"/>
    <w:rsid w:val="00B43893"/>
    <w:rsid w:val="00B559C5"/>
    <w:rsid w:val="00B5746D"/>
    <w:rsid w:val="00B612F7"/>
    <w:rsid w:val="00B624B1"/>
    <w:rsid w:val="00B75BA9"/>
    <w:rsid w:val="00B851D2"/>
    <w:rsid w:val="00B87169"/>
    <w:rsid w:val="00B90782"/>
    <w:rsid w:val="00B94FC6"/>
    <w:rsid w:val="00B96839"/>
    <w:rsid w:val="00BA178D"/>
    <w:rsid w:val="00BA4ADF"/>
    <w:rsid w:val="00BE530A"/>
    <w:rsid w:val="00C2262D"/>
    <w:rsid w:val="00C267C2"/>
    <w:rsid w:val="00C27909"/>
    <w:rsid w:val="00C30742"/>
    <w:rsid w:val="00C314B0"/>
    <w:rsid w:val="00C3697A"/>
    <w:rsid w:val="00C51337"/>
    <w:rsid w:val="00C9361F"/>
    <w:rsid w:val="00CA54C2"/>
    <w:rsid w:val="00CB198B"/>
    <w:rsid w:val="00CB1A75"/>
    <w:rsid w:val="00CD4922"/>
    <w:rsid w:val="00CD6DAE"/>
    <w:rsid w:val="00CE0DE2"/>
    <w:rsid w:val="00D0212E"/>
    <w:rsid w:val="00D054DA"/>
    <w:rsid w:val="00D10D28"/>
    <w:rsid w:val="00D23A25"/>
    <w:rsid w:val="00D324C9"/>
    <w:rsid w:val="00D44A78"/>
    <w:rsid w:val="00D44BC5"/>
    <w:rsid w:val="00D56364"/>
    <w:rsid w:val="00D570DE"/>
    <w:rsid w:val="00D7104C"/>
    <w:rsid w:val="00D779FE"/>
    <w:rsid w:val="00D83F12"/>
    <w:rsid w:val="00D856B4"/>
    <w:rsid w:val="00D9160F"/>
    <w:rsid w:val="00D95C84"/>
    <w:rsid w:val="00DA1AC3"/>
    <w:rsid w:val="00DA20AD"/>
    <w:rsid w:val="00DA4408"/>
    <w:rsid w:val="00DA4E32"/>
    <w:rsid w:val="00DB0FC5"/>
    <w:rsid w:val="00DC4045"/>
    <w:rsid w:val="00DC4BD8"/>
    <w:rsid w:val="00DE5247"/>
    <w:rsid w:val="00E06CAD"/>
    <w:rsid w:val="00E10053"/>
    <w:rsid w:val="00E17EC0"/>
    <w:rsid w:val="00E302B9"/>
    <w:rsid w:val="00E52071"/>
    <w:rsid w:val="00E95601"/>
    <w:rsid w:val="00EA2A35"/>
    <w:rsid w:val="00EC12E0"/>
    <w:rsid w:val="00ED3C7F"/>
    <w:rsid w:val="00F01E15"/>
    <w:rsid w:val="00F1090A"/>
    <w:rsid w:val="00F158F6"/>
    <w:rsid w:val="00F17B6A"/>
    <w:rsid w:val="00F24E1B"/>
    <w:rsid w:val="00F27028"/>
    <w:rsid w:val="00F34C50"/>
    <w:rsid w:val="00F62C9F"/>
    <w:rsid w:val="00F70CE5"/>
    <w:rsid w:val="00F74046"/>
    <w:rsid w:val="00F96B01"/>
    <w:rsid w:val="00FB261E"/>
    <w:rsid w:val="00FB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05C76576"/>
  <w15:chartTrackingRefBased/>
  <w15:docId w15:val="{F30A4D6F-F584-47B2-A2CE-11AC2C7B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1E20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127"/>
        <w:tab w:val="left" w:pos="5103"/>
      </w:tabs>
      <w:spacing w:line="360" w:lineRule="auto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2410"/>
      </w:tabs>
      <w:spacing w:line="360" w:lineRule="auto"/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" w:hAnsi="Arial"/>
      <w:i/>
      <w:sz w:val="22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720"/>
    </w:pPr>
    <w:rPr>
      <w:i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b/>
      <w:sz w:val="24"/>
    </w:rPr>
  </w:style>
  <w:style w:type="paragraph" w:styleId="BodyText2">
    <w:name w:val="Body Text 2"/>
    <w:basedOn w:val="Normal"/>
    <w:rPr>
      <w:rFonts w:ascii="Haettenschweiler" w:hAnsi="Haettenschweiler"/>
      <w:sz w:val="96"/>
    </w:rPr>
  </w:style>
  <w:style w:type="paragraph" w:styleId="BodyTextIndent3">
    <w:name w:val="Body Text Indent 3"/>
    <w:basedOn w:val="Normal"/>
    <w:pPr>
      <w:spacing w:line="360" w:lineRule="auto"/>
      <w:ind w:left="2160" w:hanging="2160"/>
      <w:jc w:val="both"/>
    </w:pPr>
    <w:rPr>
      <w:rFonts w:ascii="Arial" w:hAnsi="Arial"/>
      <w:sz w:val="24"/>
    </w:rPr>
  </w:style>
  <w:style w:type="paragraph" w:styleId="BodyTextIndent">
    <w:name w:val="Body Text Indent"/>
    <w:basedOn w:val="Normal"/>
    <w:pPr>
      <w:spacing w:line="360" w:lineRule="auto"/>
      <w:ind w:left="1440" w:firstLine="720"/>
      <w:jc w:val="both"/>
    </w:pPr>
    <w:rPr>
      <w:rFonts w:ascii="Arial" w:hAnsi="Arial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961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96172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6E0FD5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UnresolvedMention">
    <w:name w:val="Unresolved Mention"/>
    <w:uiPriority w:val="99"/>
    <w:semiHidden/>
    <w:unhideWhenUsed/>
    <w:rsid w:val="00381C2D"/>
    <w:rPr>
      <w:color w:val="605E5C"/>
      <w:shd w:val="clear" w:color="auto" w:fill="E1DFDD"/>
    </w:rPr>
  </w:style>
  <w:style w:type="paragraph" w:customStyle="1" w:styleId="Superhighwaysstyle">
    <w:name w:val="Superhighways style"/>
    <w:basedOn w:val="Heading2"/>
    <w:link w:val="SuperhighwaysstyleChar"/>
    <w:qFormat/>
    <w:rsid w:val="00621DBF"/>
  </w:style>
  <w:style w:type="paragraph" w:customStyle="1" w:styleId="Superhighways">
    <w:name w:val="Superhighways"/>
    <w:basedOn w:val="Superhighwaysstyle"/>
    <w:link w:val="SuperhighwaysChar"/>
    <w:qFormat/>
    <w:rsid w:val="00621DBF"/>
    <w:rPr>
      <w:rFonts w:ascii="Poppins Light" w:hAnsi="Poppins Light"/>
    </w:rPr>
  </w:style>
  <w:style w:type="character" w:customStyle="1" w:styleId="Heading2Char">
    <w:name w:val="Heading 2 Char"/>
    <w:link w:val="Heading2"/>
    <w:rsid w:val="00621DBF"/>
    <w:rPr>
      <w:rFonts w:ascii="Arial" w:hAnsi="Arial"/>
      <w:b/>
      <w:sz w:val="24"/>
      <w:lang w:eastAsia="en-US"/>
    </w:rPr>
  </w:style>
  <w:style w:type="character" w:customStyle="1" w:styleId="SuperhighwaysstyleChar">
    <w:name w:val="Superhighways style Char"/>
    <w:link w:val="Superhighwaysstyle"/>
    <w:rsid w:val="00621DBF"/>
    <w:rPr>
      <w:rFonts w:ascii="Arial" w:hAnsi="Arial"/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A54C2"/>
    <w:pPr>
      <w:ind w:left="720"/>
    </w:pPr>
    <w:rPr>
      <w:rFonts w:ascii="Arial" w:hAnsi="Arial"/>
      <w:sz w:val="22"/>
      <w:szCs w:val="24"/>
    </w:rPr>
  </w:style>
  <w:style w:type="character" w:customStyle="1" w:styleId="SuperhighwaysChar">
    <w:name w:val="Superhighways Char"/>
    <w:link w:val="Superhighways"/>
    <w:rsid w:val="00621DBF"/>
    <w:rPr>
      <w:rFonts w:ascii="Poppins Light" w:hAnsi="Poppins Light"/>
      <w:b/>
      <w:sz w:val="24"/>
      <w:lang w:eastAsia="en-US"/>
    </w:rPr>
  </w:style>
  <w:style w:type="paragraph" w:customStyle="1" w:styleId="Default">
    <w:name w:val="Default"/>
    <w:rsid w:val="00FB261E"/>
    <w:pPr>
      <w:autoSpaceDE w:val="0"/>
      <w:autoSpaceDN w:val="0"/>
      <w:adjustRightInd w:val="0"/>
    </w:pPr>
    <w:rPr>
      <w:rFonts w:ascii="Foundry Form Sans" w:hAnsi="Foundry Form Sans"/>
      <w:color w:val="000000"/>
      <w:sz w:val="24"/>
      <w:szCs w:val="24"/>
      <w:lang w:val="en-US" w:eastAsia="en-US"/>
    </w:rPr>
  </w:style>
  <w:style w:type="character" w:styleId="CommentReference">
    <w:name w:val="annotation reference"/>
    <w:rsid w:val="007C41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411E"/>
  </w:style>
  <w:style w:type="character" w:customStyle="1" w:styleId="CommentTextChar">
    <w:name w:val="Comment Text Char"/>
    <w:link w:val="CommentText"/>
    <w:rsid w:val="007C411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411E"/>
    <w:rPr>
      <w:b/>
      <w:bCs/>
    </w:rPr>
  </w:style>
  <w:style w:type="character" w:customStyle="1" w:styleId="CommentSubjectChar">
    <w:name w:val="Comment Subject Char"/>
    <w:link w:val="CommentSubject"/>
    <w:rsid w:val="007C411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3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82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5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uperhighways.org.u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jobs@superhighways.org.uk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uperhighways.org.uk/we-are-hir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310B40E800B4A84F39C470AA2CA3D" ma:contentTypeVersion="16" ma:contentTypeDescription="Create a new document." ma:contentTypeScope="" ma:versionID="03712fca05fbe2ef656f15196064849f">
  <xsd:schema xmlns:xsd="http://www.w3.org/2001/XMLSchema" xmlns:xs="http://www.w3.org/2001/XMLSchema" xmlns:p="http://schemas.microsoft.com/office/2006/metadata/properties" xmlns:ns2="2b1e5f7b-9cb5-478e-9511-7632844c0591" xmlns:ns3="183756ed-2399-4f1e-bf15-a41b28dac9f4" targetNamespace="http://schemas.microsoft.com/office/2006/metadata/properties" ma:root="true" ma:fieldsID="3dc99fac822b1f8232a5e35579626712" ns2:_="" ns3:_="">
    <xsd:import namespace="2b1e5f7b-9cb5-478e-9511-7632844c0591"/>
    <xsd:import namespace="183756ed-2399-4f1e-bf15-a41b28dac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5f7b-9cb5-478e-9511-7632844c0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c5f2c2-09aa-4925-8f3e-4531c5e88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756ed-2399-4f1e-bf15-a41b28dac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04b4d4-bf43-4e71-8aaf-8fd116ae4492}" ma:internalName="TaxCatchAll" ma:showField="CatchAllData" ma:web="183756ed-2399-4f1e-bf15-a41b28dac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3756ed-2399-4f1e-bf15-a41b28dac9f4">
      <UserInfo>
        <DisplayName/>
        <AccountId xsi:nil="true"/>
        <AccountType/>
      </UserInfo>
    </SharedWithUsers>
    <TaxCatchAll xmlns="183756ed-2399-4f1e-bf15-a41b28dac9f4" xsi:nil="true"/>
    <lcf76f155ced4ddcb4097134ff3c332f xmlns="2b1e5f7b-9cb5-478e-9511-7632844c05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6EC780-CC1E-410F-AB8D-81DB54069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5f7b-9cb5-478e-9511-7632844c0591"/>
    <ds:schemaRef ds:uri="183756ed-2399-4f1e-bf15-a41b28dac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D6999D-CE07-479B-BD08-2BBFB83C5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B694A-7E40-475C-BDF1-21B777A47AFF}">
  <ds:schemaRefs>
    <ds:schemaRef ds:uri="http://schemas.microsoft.com/office/2006/metadata/properties"/>
    <ds:schemaRef ds:uri="http://schemas.microsoft.com/office/infopath/2007/PartnerControls"/>
    <ds:schemaRef ds:uri="183756ed-2399-4f1e-bf15-a41b28dac9f4"/>
    <ds:schemaRef ds:uri="2b1e5f7b-9cb5-478e-9511-7632844c05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Superhighways Partnership - ICT Support Worker - Job description</vt:lpstr>
    </vt:vector>
  </TitlesOfParts>
  <Company>KVA</Company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Superhighways Partnership - ICT Support Worker - Job description</dc:title>
  <dc:subject/>
  <dc:creator>Kate White</dc:creator>
  <cp:keywords/>
  <dc:description>Final version</dc:description>
  <cp:lastModifiedBy>Kate White</cp:lastModifiedBy>
  <cp:revision>2</cp:revision>
  <cp:lastPrinted>2017-03-01T12:42:00Z</cp:lastPrinted>
  <dcterms:created xsi:type="dcterms:W3CDTF">2022-08-23T09:58:00Z</dcterms:created>
  <dcterms:modified xsi:type="dcterms:W3CDTF">2022-08-23T09:58:00Z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0x010100CF3310B40E800B4A84F39C470AA2CA3D</vt:lpwstr>
  </property>
  <property fmtid="{D5CDD505-2E9C-101B-9397-08002B2CF9AE}" pid="3" name="MigrationSourceURL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