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C10E5" w14:textId="3F579228" w:rsidR="003170E0" w:rsidRPr="001B76AA" w:rsidRDefault="00FB7692" w:rsidP="001B76AA">
      <w:pPr>
        <w:jc w:val="center"/>
        <w:rPr>
          <w:rFonts w:ascii="AvantGarde Bk BT" w:hAnsi="AvantGarde Bk BT"/>
          <w:b/>
          <w:color w:val="008080"/>
          <w:sz w:val="32"/>
          <w:szCs w:val="32"/>
          <w:lang w:val="en-GB"/>
        </w:rPr>
      </w:pPr>
      <w:r w:rsidRPr="001B76AA">
        <w:rPr>
          <w:rFonts w:ascii="AvantGarde Bk BT" w:hAnsi="AvantGarde Bk BT"/>
          <w:b/>
          <w:color w:val="008080"/>
          <w:sz w:val="28"/>
          <w:szCs w:val="28"/>
          <w:lang w:val="en-GB"/>
        </w:rPr>
        <w:t>Cr</w:t>
      </w:r>
      <w:r w:rsidRPr="001B76AA">
        <w:rPr>
          <w:rFonts w:ascii="AvantGarde Bk BT" w:hAnsi="AvantGarde Bk BT"/>
          <w:b/>
          <w:color w:val="008080"/>
          <w:sz w:val="32"/>
          <w:szCs w:val="32"/>
          <w:lang w:val="en-GB"/>
        </w:rPr>
        <w:t>eating compelling stories – taking the lead from Adobe</w:t>
      </w:r>
      <w:r w:rsidR="00E23B15">
        <w:rPr>
          <w:rFonts w:ascii="AvantGarde Bk BT" w:hAnsi="AvantGarde Bk BT"/>
          <w:b/>
          <w:color w:val="008080"/>
          <w:sz w:val="32"/>
          <w:szCs w:val="32"/>
          <w:lang w:val="en-GB"/>
        </w:rPr>
        <w:t xml:space="preserve"> Express</w:t>
      </w:r>
      <w:r w:rsidRPr="001B76AA">
        <w:rPr>
          <w:rFonts w:ascii="AvantGarde Bk BT" w:hAnsi="AvantGarde Bk BT"/>
          <w:b/>
          <w:color w:val="008080"/>
          <w:sz w:val="32"/>
          <w:szCs w:val="32"/>
          <w:lang w:val="en-GB"/>
        </w:rPr>
        <w:t xml:space="preserve"> </w:t>
      </w:r>
      <w:r w:rsidR="00E23B15">
        <w:rPr>
          <w:rFonts w:ascii="AvantGarde Bk BT" w:hAnsi="AvantGarde Bk BT"/>
          <w:b/>
          <w:color w:val="008080"/>
          <w:sz w:val="32"/>
          <w:szCs w:val="32"/>
          <w:lang w:val="en-GB"/>
        </w:rPr>
        <w:t>(</w:t>
      </w:r>
      <w:r w:rsidRPr="001B76AA">
        <w:rPr>
          <w:rFonts w:ascii="AvantGarde Bk BT" w:hAnsi="AvantGarde Bk BT"/>
          <w:b/>
          <w:color w:val="008080"/>
          <w:sz w:val="32"/>
          <w:szCs w:val="32"/>
          <w:lang w:val="en-GB"/>
        </w:rPr>
        <w:t>Spark</w:t>
      </w:r>
      <w:r w:rsidR="00E23B15">
        <w:rPr>
          <w:rFonts w:ascii="AvantGarde Bk BT" w:hAnsi="AvantGarde Bk BT"/>
          <w:b/>
          <w:color w:val="008080"/>
          <w:sz w:val="32"/>
          <w:szCs w:val="32"/>
          <w:lang w:val="en-GB"/>
        </w:rPr>
        <w:t>)</w:t>
      </w:r>
      <w:r w:rsidR="001B76AA" w:rsidRPr="001B76AA">
        <w:rPr>
          <w:rFonts w:ascii="AvantGarde Bk BT" w:hAnsi="AvantGarde Bk BT"/>
          <w:b/>
          <w:color w:val="008080"/>
          <w:sz w:val="32"/>
          <w:szCs w:val="32"/>
          <w:lang w:val="en-GB"/>
        </w:rPr>
        <w:t xml:space="preserve"> video creator</w:t>
      </w:r>
    </w:p>
    <w:tbl>
      <w:tblPr>
        <w:tblStyle w:val="TableGrid"/>
        <w:tblW w:w="14459" w:type="dxa"/>
        <w:tblInd w:w="-147" w:type="dxa"/>
        <w:tblLook w:val="04A0" w:firstRow="1" w:lastRow="0" w:firstColumn="1" w:lastColumn="0" w:noHBand="0" w:noVBand="1"/>
      </w:tblPr>
      <w:tblGrid>
        <w:gridCol w:w="2552"/>
        <w:gridCol w:w="2126"/>
        <w:gridCol w:w="2410"/>
        <w:gridCol w:w="2693"/>
        <w:gridCol w:w="2694"/>
        <w:gridCol w:w="1984"/>
      </w:tblGrid>
      <w:tr w:rsidR="0055113A" w:rsidRPr="009454C4" w14:paraId="65D3FD64" w14:textId="77777777" w:rsidTr="0055113A">
        <w:tc>
          <w:tcPr>
            <w:tcW w:w="14459" w:type="dxa"/>
            <w:gridSpan w:val="6"/>
          </w:tcPr>
          <w:p w14:paraId="4B7F184C" w14:textId="208A68D2" w:rsidR="0055113A" w:rsidRPr="001B76AA" w:rsidRDefault="0055113A" w:rsidP="00BC5951">
            <w:pPr>
              <w:jc w:val="center"/>
              <w:rPr>
                <w:rFonts w:ascii="AvantGarde Bk BT" w:hAnsi="AvantGarde Bk BT"/>
                <w:b/>
                <w:color w:val="FF3399"/>
                <w:sz w:val="28"/>
                <w:szCs w:val="28"/>
                <w:lang w:val="en-GB"/>
              </w:rPr>
            </w:pPr>
            <w:r w:rsidRPr="001B76AA">
              <w:rPr>
                <w:rFonts w:ascii="AvantGarde Bk BT" w:hAnsi="AvantGarde Bk BT"/>
                <w:b/>
                <w:color w:val="FF3399"/>
                <w:sz w:val="28"/>
                <w:szCs w:val="28"/>
                <w:lang w:val="en-GB"/>
              </w:rPr>
              <w:t>A hero’s journey</w:t>
            </w:r>
          </w:p>
        </w:tc>
      </w:tr>
      <w:tr w:rsidR="0055113A" w:rsidRPr="009454C4" w14:paraId="19E59A6E" w14:textId="3FA6E77B" w:rsidTr="0055113A">
        <w:tc>
          <w:tcPr>
            <w:tcW w:w="2552" w:type="dxa"/>
          </w:tcPr>
          <w:p w14:paraId="5D8AE327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Set up</w:t>
            </w:r>
          </w:p>
          <w:p w14:paraId="34394375" w14:textId="77777777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Tell us about your hero (es) and their world before the quest begins</w:t>
            </w:r>
          </w:p>
        </w:tc>
        <w:tc>
          <w:tcPr>
            <w:tcW w:w="2126" w:type="dxa"/>
          </w:tcPr>
          <w:p w14:paraId="13DDB5C0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Call to adventure</w:t>
            </w:r>
          </w:p>
          <w:p w14:paraId="3B923CD9" w14:textId="77777777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What happens that causes your hero to undertake this quest</w:t>
            </w:r>
          </w:p>
        </w:tc>
        <w:tc>
          <w:tcPr>
            <w:tcW w:w="2410" w:type="dxa"/>
          </w:tcPr>
          <w:p w14:paraId="74353036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The challenge</w:t>
            </w:r>
          </w:p>
          <w:p w14:paraId="0ABD2C56" w14:textId="40E63680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What trials or challenges are preventing your hero reaching their goal?</w:t>
            </w:r>
          </w:p>
          <w:p w14:paraId="37879096" w14:textId="77777777" w:rsidR="0055113A" w:rsidRPr="009454C4" w:rsidRDefault="0055113A">
            <w:pPr>
              <w:rPr>
                <w:rFonts w:ascii="AvantGarde Bk BT" w:hAnsi="AvantGarde Bk BT"/>
                <w:lang w:val="en-GB"/>
              </w:rPr>
            </w:pPr>
          </w:p>
        </w:tc>
        <w:tc>
          <w:tcPr>
            <w:tcW w:w="2693" w:type="dxa"/>
          </w:tcPr>
          <w:p w14:paraId="153830FB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The Climax</w:t>
            </w:r>
          </w:p>
          <w:p w14:paraId="66C2A5D4" w14:textId="045C4783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Show how your hero over comes obstacles and reaches their goal – with your help!</w:t>
            </w:r>
          </w:p>
        </w:tc>
        <w:tc>
          <w:tcPr>
            <w:tcW w:w="2694" w:type="dxa"/>
          </w:tcPr>
          <w:p w14:paraId="1DE61C9E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Resolution</w:t>
            </w:r>
          </w:p>
          <w:p w14:paraId="54609FF7" w14:textId="07B5E5DF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How is the world better now? How does your hero feel now?</w:t>
            </w:r>
          </w:p>
        </w:tc>
        <w:tc>
          <w:tcPr>
            <w:tcW w:w="1984" w:type="dxa"/>
          </w:tcPr>
          <w:p w14:paraId="3B0C77C8" w14:textId="63186455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Call to action</w:t>
            </w:r>
          </w:p>
          <w:p w14:paraId="010B26CA" w14:textId="77C338FA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Are you looking for more heroes?</w:t>
            </w:r>
            <w:r w:rsidR="00AC453C">
              <w:rPr>
                <w:rFonts w:ascii="AvantGarde Bk BT" w:hAnsi="AvantGarde Bk BT"/>
                <w:sz w:val="20"/>
                <w:szCs w:val="20"/>
                <w:lang w:val="en-GB"/>
              </w:rPr>
              <w:t xml:space="preserve"> Or do you need funds for</w:t>
            </w: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 xml:space="preserve"> more quests?</w:t>
            </w:r>
          </w:p>
        </w:tc>
      </w:tr>
      <w:tr w:rsidR="0055113A" w:rsidRPr="009454C4" w14:paraId="33099878" w14:textId="77777777" w:rsidTr="0055113A">
        <w:tc>
          <w:tcPr>
            <w:tcW w:w="2552" w:type="dxa"/>
          </w:tcPr>
          <w:p w14:paraId="3DB321A5" w14:textId="77777777" w:rsidR="0055113A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5B297FE3" w14:textId="77777777" w:rsidR="0055113A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31BB44E4" w14:textId="77777777" w:rsidR="0055113A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4821217A" w14:textId="77777777" w:rsidR="0055113A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3A0E1292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0F1301C2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4A335194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2DCD7761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5CE575BA" w14:textId="6737292B" w:rsidR="001B76AA" w:rsidRPr="009454C4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14:paraId="69E23D67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</w:tcPr>
          <w:p w14:paraId="275A9AA5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693" w:type="dxa"/>
          </w:tcPr>
          <w:p w14:paraId="59EB79F1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694" w:type="dxa"/>
          </w:tcPr>
          <w:p w14:paraId="39B1EFC3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14:paraId="7A47E42D" w14:textId="34E1806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</w:tr>
      <w:tr w:rsidR="0055113A" w:rsidRPr="009454C4" w14:paraId="4E5EB0EA" w14:textId="77777777" w:rsidTr="0055113A">
        <w:tc>
          <w:tcPr>
            <w:tcW w:w="14459" w:type="dxa"/>
            <w:gridSpan w:val="6"/>
          </w:tcPr>
          <w:p w14:paraId="4A91971B" w14:textId="1930887F" w:rsidR="001B76AA" w:rsidRPr="001B76AA" w:rsidRDefault="0055113A" w:rsidP="00BC5951">
            <w:pPr>
              <w:jc w:val="center"/>
              <w:rPr>
                <w:rFonts w:ascii="AvantGarde Bk BT" w:hAnsi="AvantGarde Bk BT"/>
                <w:b/>
                <w:color w:val="FF0000"/>
                <w:sz w:val="28"/>
                <w:szCs w:val="28"/>
                <w:lang w:val="en-GB"/>
              </w:rPr>
            </w:pPr>
            <w:r w:rsidRPr="001B76AA">
              <w:rPr>
                <w:rFonts w:ascii="AvantGarde Bk BT" w:hAnsi="AvantGarde Bk BT"/>
                <w:b/>
                <w:color w:val="00B0F0"/>
                <w:sz w:val="28"/>
                <w:szCs w:val="28"/>
                <w:lang w:val="en-GB"/>
              </w:rPr>
              <w:t>Promote an idea</w:t>
            </w:r>
          </w:p>
        </w:tc>
      </w:tr>
      <w:tr w:rsidR="0055113A" w:rsidRPr="009454C4" w14:paraId="764E03C3" w14:textId="2A6AB640" w:rsidTr="0055113A">
        <w:tc>
          <w:tcPr>
            <w:tcW w:w="2552" w:type="dxa"/>
          </w:tcPr>
          <w:p w14:paraId="21286821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Setting</w:t>
            </w:r>
          </w:p>
          <w:p w14:paraId="070B7E7A" w14:textId="7C3687A5" w:rsidR="0055113A" w:rsidRPr="00EA60FF" w:rsidRDefault="0055113A" w:rsidP="001B76A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Describe the world today. What’s the setting or context for your story? Or show who you are helping.</w:t>
            </w:r>
          </w:p>
        </w:tc>
        <w:tc>
          <w:tcPr>
            <w:tcW w:w="2126" w:type="dxa"/>
          </w:tcPr>
          <w:p w14:paraId="2633D71B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Problem</w:t>
            </w:r>
          </w:p>
          <w:p w14:paraId="5EFFBDD3" w14:textId="6F27B139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What problem does the audience – or who you are helping – struggle with today?</w:t>
            </w:r>
          </w:p>
        </w:tc>
        <w:tc>
          <w:tcPr>
            <w:tcW w:w="2410" w:type="dxa"/>
          </w:tcPr>
          <w:p w14:paraId="5BA17D4C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What could be?</w:t>
            </w:r>
          </w:p>
          <w:p w14:paraId="142227A3" w14:textId="7C3BA23F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Describe a better world where this problem doesn’t exist.</w:t>
            </w:r>
          </w:p>
        </w:tc>
        <w:tc>
          <w:tcPr>
            <w:tcW w:w="2693" w:type="dxa"/>
          </w:tcPr>
          <w:p w14:paraId="68CAC726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Solution or idea</w:t>
            </w:r>
          </w:p>
          <w:p w14:paraId="7D5765D6" w14:textId="509F45E5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Share your idea, product or service and show how it will solve the problem.</w:t>
            </w:r>
          </w:p>
        </w:tc>
        <w:tc>
          <w:tcPr>
            <w:tcW w:w="2694" w:type="dxa"/>
          </w:tcPr>
          <w:p w14:paraId="0C39B21C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Reward</w:t>
            </w:r>
          </w:p>
          <w:p w14:paraId="1CEAC9D7" w14:textId="0DC87CA4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How will your audience’s or beneficiary’s life improve after your solution becomes a reality?</w:t>
            </w:r>
          </w:p>
        </w:tc>
        <w:tc>
          <w:tcPr>
            <w:tcW w:w="1984" w:type="dxa"/>
          </w:tcPr>
          <w:p w14:paraId="65D973C0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How you can help</w:t>
            </w:r>
          </w:p>
          <w:p w14:paraId="5ADE807A" w14:textId="345FC23A" w:rsidR="0055113A" w:rsidRPr="00EA60FF" w:rsidRDefault="0055113A">
            <w:pPr>
              <w:rPr>
                <w:rFonts w:ascii="AvantGarde Bk BT" w:hAnsi="AvantGarde Bk BT"/>
                <w:b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What’s the first thing the audience should do to make this positive change happen?</w:t>
            </w:r>
          </w:p>
        </w:tc>
      </w:tr>
      <w:tr w:rsidR="0055113A" w:rsidRPr="009454C4" w14:paraId="49520140" w14:textId="77777777" w:rsidTr="0055113A">
        <w:tc>
          <w:tcPr>
            <w:tcW w:w="2552" w:type="dxa"/>
          </w:tcPr>
          <w:p w14:paraId="3DAAE951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6B7E5FBA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6AD54FEC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4C5DC718" w14:textId="77777777" w:rsidR="001B76AA" w:rsidRDefault="001B76A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0184CD1E" w14:textId="77777777" w:rsidR="0055113A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2262C203" w14:textId="2AB30C84" w:rsidR="00BC5951" w:rsidRDefault="00BC5951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098E1472" w14:textId="77777777" w:rsidR="00BC5951" w:rsidRDefault="00BC5951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641E6A99" w14:textId="77777777" w:rsidR="00C30DCB" w:rsidRDefault="00C30DCB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  <w:p w14:paraId="662CD4A9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14:paraId="60E74E4E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410" w:type="dxa"/>
          </w:tcPr>
          <w:p w14:paraId="24B3EA4B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693" w:type="dxa"/>
          </w:tcPr>
          <w:p w14:paraId="252FFE90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2694" w:type="dxa"/>
          </w:tcPr>
          <w:p w14:paraId="3D45A072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</w:tcPr>
          <w:p w14:paraId="33290FDB" w14:textId="77777777" w:rsidR="0055113A" w:rsidRPr="009454C4" w:rsidRDefault="0055113A">
            <w:pPr>
              <w:rPr>
                <w:rFonts w:ascii="AvantGarde Bk BT" w:hAnsi="AvantGarde Bk BT"/>
                <w:b/>
                <w:sz w:val="24"/>
                <w:szCs w:val="24"/>
                <w:lang w:val="en-GB"/>
              </w:rPr>
            </w:pPr>
          </w:p>
        </w:tc>
      </w:tr>
      <w:tr w:rsidR="0055113A" w14:paraId="3055791D" w14:textId="77777777" w:rsidTr="0055113A">
        <w:tc>
          <w:tcPr>
            <w:tcW w:w="14459" w:type="dxa"/>
            <w:gridSpan w:val="6"/>
          </w:tcPr>
          <w:p w14:paraId="55080931" w14:textId="78A06034" w:rsidR="001B76AA" w:rsidRPr="001B76AA" w:rsidRDefault="0055113A" w:rsidP="00BC5951">
            <w:pPr>
              <w:jc w:val="center"/>
              <w:rPr>
                <w:rFonts w:ascii="AvantGarde Bk BT" w:hAnsi="AvantGarde Bk BT"/>
                <w:b/>
                <w:color w:val="0066FF"/>
                <w:sz w:val="28"/>
                <w:szCs w:val="28"/>
                <w:lang w:val="en-GB"/>
              </w:rPr>
            </w:pPr>
            <w:r w:rsidRPr="001B76AA">
              <w:rPr>
                <w:rFonts w:ascii="AvantGarde Bk BT" w:hAnsi="AvantGarde Bk BT"/>
                <w:b/>
                <w:color w:val="00B050"/>
                <w:sz w:val="28"/>
                <w:szCs w:val="28"/>
                <w:lang w:val="en-GB"/>
              </w:rPr>
              <w:lastRenderedPageBreak/>
              <w:t>Show and tell</w:t>
            </w:r>
          </w:p>
        </w:tc>
      </w:tr>
      <w:tr w:rsidR="0055113A" w14:paraId="6A24F729" w14:textId="7D23E782" w:rsidTr="0055113A">
        <w:tc>
          <w:tcPr>
            <w:tcW w:w="2552" w:type="dxa"/>
          </w:tcPr>
          <w:p w14:paraId="14847DE9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About me</w:t>
            </w:r>
          </w:p>
          <w:p w14:paraId="72395705" w14:textId="7005C0B6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Introduce yourself. Make it personal to connect with your audience, or reinforce your credibility</w:t>
            </w:r>
          </w:p>
        </w:tc>
        <w:tc>
          <w:tcPr>
            <w:tcW w:w="2126" w:type="dxa"/>
          </w:tcPr>
          <w:p w14:paraId="663DD6C1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What it is</w:t>
            </w:r>
          </w:p>
          <w:p w14:paraId="1CCC4A2A" w14:textId="3917E43F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Show your project or the thing you’re sharing. Highlight what’s interesting about it.</w:t>
            </w:r>
          </w:p>
        </w:tc>
        <w:tc>
          <w:tcPr>
            <w:tcW w:w="2410" w:type="dxa"/>
          </w:tcPr>
          <w:p w14:paraId="7364EEFB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Why</w:t>
            </w:r>
          </w:p>
          <w:p w14:paraId="6445DDBC" w14:textId="7E104EF7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Explain why you’re working on it or why you picked it to share. Why are you excited or passionate about it?</w:t>
            </w:r>
          </w:p>
        </w:tc>
        <w:tc>
          <w:tcPr>
            <w:tcW w:w="2693" w:type="dxa"/>
          </w:tcPr>
          <w:p w14:paraId="4A8EBBA1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Show it</w:t>
            </w:r>
          </w:p>
          <w:p w14:paraId="67586324" w14:textId="2E927975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Show why it’s special. Or demonstrate how it can make the world, or your audience’s lives, better.</w:t>
            </w:r>
          </w:p>
        </w:tc>
        <w:tc>
          <w:tcPr>
            <w:tcW w:w="2694" w:type="dxa"/>
          </w:tcPr>
          <w:p w14:paraId="45DA7FBB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How</w:t>
            </w:r>
          </w:p>
          <w:p w14:paraId="0AFCD1E3" w14:textId="0E8F3310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How did you get the idea, or how did you find it? Share its origin or history.</w:t>
            </w:r>
          </w:p>
          <w:p w14:paraId="22AA25FF" w14:textId="77777777" w:rsidR="0055113A" w:rsidRPr="0055113A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55113A">
              <w:rPr>
                <w:rFonts w:ascii="AvantGarde Bk BT" w:hAnsi="AvantGarde Bk BT"/>
                <w:b/>
                <w:lang w:val="en-GB"/>
              </w:rPr>
              <w:t>&amp; Why</w:t>
            </w:r>
          </w:p>
          <w:p w14:paraId="44E040DB" w14:textId="503F2FCE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Tell why you’re showing it to your audience. Reinforce why it’s relevant.</w:t>
            </w:r>
          </w:p>
        </w:tc>
        <w:tc>
          <w:tcPr>
            <w:tcW w:w="1984" w:type="dxa"/>
          </w:tcPr>
          <w:p w14:paraId="4E613F45" w14:textId="62F558A9" w:rsidR="0055113A" w:rsidRPr="00BC20DF" w:rsidRDefault="0055113A">
            <w:pPr>
              <w:rPr>
                <w:rFonts w:ascii="AvantGarde Bk BT" w:hAnsi="AvantGarde Bk BT"/>
                <w:b/>
                <w:lang w:val="en-GB"/>
              </w:rPr>
            </w:pPr>
            <w:r w:rsidRPr="00BC20DF">
              <w:rPr>
                <w:rFonts w:ascii="AvantGarde Bk BT" w:hAnsi="AvantGarde Bk BT"/>
                <w:b/>
                <w:lang w:val="en-GB"/>
              </w:rPr>
              <w:t>Call to action</w:t>
            </w:r>
          </w:p>
          <w:p w14:paraId="65755485" w14:textId="0EB21D98" w:rsidR="0055113A" w:rsidRPr="00EA60FF" w:rsidRDefault="0055113A">
            <w:pPr>
              <w:rPr>
                <w:rFonts w:ascii="AvantGarde Bk BT" w:hAnsi="AvantGarde Bk BT"/>
                <w:sz w:val="20"/>
                <w:szCs w:val="20"/>
                <w:lang w:val="en-GB"/>
              </w:rPr>
            </w:pPr>
            <w:r w:rsidRPr="00EA60FF">
              <w:rPr>
                <w:rFonts w:ascii="AvantGarde Bk BT" w:hAnsi="AvantGarde Bk BT"/>
                <w:sz w:val="20"/>
                <w:szCs w:val="20"/>
                <w:lang w:val="en-GB"/>
              </w:rPr>
              <w:t>What’s the next thing your audience should do now? How could they take your project to another level?</w:t>
            </w:r>
          </w:p>
        </w:tc>
      </w:tr>
      <w:tr w:rsidR="0055113A" w14:paraId="053903B4" w14:textId="09E94B4B" w:rsidTr="0055113A">
        <w:tc>
          <w:tcPr>
            <w:tcW w:w="2552" w:type="dxa"/>
          </w:tcPr>
          <w:p w14:paraId="10B555C7" w14:textId="77777777" w:rsidR="0055113A" w:rsidRDefault="0055113A">
            <w:pPr>
              <w:rPr>
                <w:rFonts w:ascii="AvantGarde Bk BT" w:hAnsi="AvantGarde Bk BT"/>
                <w:lang w:val="en-GB"/>
              </w:rPr>
            </w:pPr>
          </w:p>
          <w:p w14:paraId="17A879BA" w14:textId="77777777" w:rsidR="0055113A" w:rsidRDefault="0055113A">
            <w:pPr>
              <w:rPr>
                <w:rFonts w:ascii="AvantGarde Bk BT" w:hAnsi="AvantGarde Bk BT"/>
                <w:lang w:val="en-GB"/>
              </w:rPr>
            </w:pPr>
          </w:p>
          <w:p w14:paraId="2BBF9777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6A22EC6D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605669BD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6F8D854F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67498A4F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6C186B99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6AC4CD9E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025F6C75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636C10AB" w14:textId="77777777" w:rsidR="001B76AA" w:rsidRDefault="001B76AA">
            <w:pPr>
              <w:rPr>
                <w:rFonts w:ascii="AvantGarde Bk BT" w:hAnsi="AvantGarde Bk BT"/>
                <w:lang w:val="en-GB"/>
              </w:rPr>
            </w:pPr>
          </w:p>
          <w:p w14:paraId="000F1E4A" w14:textId="77777777" w:rsidR="0055113A" w:rsidRDefault="0055113A">
            <w:pPr>
              <w:rPr>
                <w:rFonts w:ascii="AvantGarde Bk BT" w:hAnsi="AvantGarde Bk BT"/>
                <w:lang w:val="en-GB"/>
              </w:rPr>
            </w:pPr>
          </w:p>
          <w:p w14:paraId="2EE49ECC" w14:textId="77777777" w:rsidR="0055113A" w:rsidRPr="009454C4" w:rsidRDefault="0055113A">
            <w:pPr>
              <w:rPr>
                <w:rFonts w:ascii="AvantGarde Bk BT" w:hAnsi="AvantGarde Bk BT"/>
                <w:lang w:val="en-GB"/>
              </w:rPr>
            </w:pPr>
          </w:p>
        </w:tc>
        <w:tc>
          <w:tcPr>
            <w:tcW w:w="2126" w:type="dxa"/>
          </w:tcPr>
          <w:p w14:paraId="13ACB46E" w14:textId="77777777" w:rsidR="0055113A" w:rsidRPr="009454C4" w:rsidRDefault="0055113A">
            <w:pPr>
              <w:rPr>
                <w:rFonts w:ascii="AvantGarde Bk BT" w:hAnsi="AvantGarde Bk BT"/>
                <w:lang w:val="en-GB"/>
              </w:rPr>
            </w:pPr>
          </w:p>
        </w:tc>
        <w:tc>
          <w:tcPr>
            <w:tcW w:w="2410" w:type="dxa"/>
          </w:tcPr>
          <w:p w14:paraId="63929BE7" w14:textId="77777777" w:rsidR="0055113A" w:rsidRPr="009454C4" w:rsidRDefault="0055113A">
            <w:pPr>
              <w:rPr>
                <w:rFonts w:ascii="AvantGarde Bk BT" w:hAnsi="AvantGarde Bk BT"/>
                <w:lang w:val="en-GB"/>
              </w:rPr>
            </w:pPr>
          </w:p>
        </w:tc>
        <w:tc>
          <w:tcPr>
            <w:tcW w:w="2693" w:type="dxa"/>
          </w:tcPr>
          <w:p w14:paraId="0A73D2C0" w14:textId="77777777" w:rsidR="0055113A" w:rsidRPr="009454C4" w:rsidRDefault="0055113A">
            <w:pPr>
              <w:rPr>
                <w:rFonts w:ascii="AvantGarde Bk BT" w:hAnsi="AvantGarde Bk BT"/>
                <w:lang w:val="en-GB"/>
              </w:rPr>
            </w:pPr>
          </w:p>
        </w:tc>
        <w:tc>
          <w:tcPr>
            <w:tcW w:w="2694" w:type="dxa"/>
          </w:tcPr>
          <w:p w14:paraId="1868BD76" w14:textId="77777777" w:rsidR="0055113A" w:rsidRPr="009454C4" w:rsidRDefault="0055113A">
            <w:pPr>
              <w:rPr>
                <w:rFonts w:ascii="AvantGarde Bk BT" w:hAnsi="AvantGarde Bk BT"/>
                <w:lang w:val="en-GB"/>
              </w:rPr>
            </w:pPr>
          </w:p>
        </w:tc>
        <w:tc>
          <w:tcPr>
            <w:tcW w:w="1984" w:type="dxa"/>
          </w:tcPr>
          <w:p w14:paraId="55FA1F50" w14:textId="1F1E9000" w:rsidR="0055113A" w:rsidRPr="009454C4" w:rsidRDefault="0055113A">
            <w:pPr>
              <w:rPr>
                <w:rFonts w:ascii="AvantGarde Bk BT" w:hAnsi="AvantGarde Bk BT"/>
                <w:lang w:val="en-GB"/>
              </w:rPr>
            </w:pPr>
          </w:p>
        </w:tc>
      </w:tr>
    </w:tbl>
    <w:p w14:paraId="0577DA4D" w14:textId="68D0D933" w:rsidR="00FB7692" w:rsidRPr="00FB7692" w:rsidRDefault="00FB7692">
      <w:pPr>
        <w:rPr>
          <w:lang w:val="en-GB"/>
        </w:rPr>
      </w:pPr>
    </w:p>
    <w:sectPr w:rsidR="00FB7692" w:rsidRPr="00FB7692" w:rsidSect="001B76AA">
      <w:footerReference w:type="default" r:id="rId9"/>
      <w:pgSz w:w="15840" w:h="12240" w:orient="landscape"/>
      <w:pgMar w:top="1134" w:right="851" w:bottom="1418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4332E" w14:textId="77777777" w:rsidR="00FA141A" w:rsidRDefault="00FA141A" w:rsidP="001B76AA">
      <w:pPr>
        <w:spacing w:after="0" w:line="240" w:lineRule="auto"/>
      </w:pPr>
      <w:r>
        <w:separator/>
      </w:r>
    </w:p>
  </w:endnote>
  <w:endnote w:type="continuationSeparator" w:id="0">
    <w:p w14:paraId="6CBA6CB0" w14:textId="77777777" w:rsidR="00FA141A" w:rsidRDefault="00FA141A" w:rsidP="001B7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A5CB0" w14:textId="3D0F5139" w:rsidR="001B76AA" w:rsidRDefault="001B76AA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C55337F" wp14:editId="4BF5E305">
          <wp:simplePos x="0" y="0"/>
          <wp:positionH relativeFrom="margin">
            <wp:posOffset>8765540</wp:posOffset>
          </wp:positionH>
          <wp:positionV relativeFrom="paragraph">
            <wp:posOffset>7620</wp:posOffset>
          </wp:positionV>
          <wp:extent cx="400050" cy="387985"/>
          <wp:effectExtent l="0" t="0" r="0" b="0"/>
          <wp:wrapTight wrapText="bothSides">
            <wp:wrapPolygon edited="0">
              <wp:start x="0" y="0"/>
              <wp:lineTo x="0" y="20151"/>
              <wp:lineTo x="20571" y="20151"/>
              <wp:lineTo x="20571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uperhighways avat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387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F4AFC1" w14:textId="46F8422B" w:rsidR="001B76AA" w:rsidRDefault="001B76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F83EC" w14:textId="77777777" w:rsidR="00FA141A" w:rsidRDefault="00FA141A" w:rsidP="001B76AA">
      <w:pPr>
        <w:spacing w:after="0" w:line="240" w:lineRule="auto"/>
      </w:pPr>
      <w:r>
        <w:separator/>
      </w:r>
    </w:p>
  </w:footnote>
  <w:footnote w:type="continuationSeparator" w:id="0">
    <w:p w14:paraId="2B47A097" w14:textId="77777777" w:rsidR="00FA141A" w:rsidRDefault="00FA141A" w:rsidP="001B76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692"/>
    <w:rsid w:val="00040BFB"/>
    <w:rsid w:val="001B76AA"/>
    <w:rsid w:val="002113B4"/>
    <w:rsid w:val="00541CE8"/>
    <w:rsid w:val="0055113A"/>
    <w:rsid w:val="006971A1"/>
    <w:rsid w:val="008B10D0"/>
    <w:rsid w:val="009454C4"/>
    <w:rsid w:val="009C3720"/>
    <w:rsid w:val="00AC453C"/>
    <w:rsid w:val="00BC20DF"/>
    <w:rsid w:val="00BC5951"/>
    <w:rsid w:val="00C30DCB"/>
    <w:rsid w:val="00D44173"/>
    <w:rsid w:val="00E23B15"/>
    <w:rsid w:val="00EA60FF"/>
    <w:rsid w:val="00FA141A"/>
    <w:rsid w:val="00FB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8FDA5"/>
  <w15:chartTrackingRefBased/>
  <w15:docId w15:val="{E623A52E-7D48-46F6-BE1C-C878A504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7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76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6A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B7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6AA"/>
  </w:style>
  <w:style w:type="paragraph" w:styleId="Footer">
    <w:name w:val="footer"/>
    <w:basedOn w:val="Normal"/>
    <w:link w:val="FooterChar"/>
    <w:uiPriority w:val="99"/>
    <w:unhideWhenUsed/>
    <w:rsid w:val="001B7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4" ma:contentTypeDescription="Create a new document." ma:contentTypeScope="" ma:versionID="8c96c2633ac97f64de34404bd56c0513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153686e330ead6282dea7ffbbeae0dc0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2488FB-CC33-4E53-828D-661B187B71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abab7-7b62-4962-b013-995123c1627b"/>
    <ds:schemaRef ds:uri="0f16e475-4ec2-4bf9-a4a2-d4b3f5946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93D0E6-BC43-4CCA-9D34-994D6497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D45C63-2B9A-4481-A81F-12FD208D11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Sorrel Parsons</dc:creator>
  <cp:keywords/>
  <dc:description/>
  <cp:lastModifiedBy>Sorrel Parsons</cp:lastModifiedBy>
  <cp:revision>11</cp:revision>
  <cp:lastPrinted>2017-06-27T08:58:00Z</cp:lastPrinted>
  <dcterms:created xsi:type="dcterms:W3CDTF">2017-06-26T16:03:00Z</dcterms:created>
  <dcterms:modified xsi:type="dcterms:W3CDTF">2022-06-09T13:32:00Z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