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7EDE8" w14:textId="7A884B28" w:rsidR="003A78D4" w:rsidRPr="008F74D2" w:rsidRDefault="003A78D4" w:rsidP="00A54AFD">
      <w:pPr>
        <w:rPr>
          <w:rFonts w:ascii="Poppins Light" w:hAnsi="Poppins Light" w:cs="Poppins Light"/>
          <w:sz w:val="28"/>
          <w:szCs w:val="28"/>
        </w:rPr>
      </w:pPr>
      <w:r w:rsidRPr="008F74D2">
        <w:rPr>
          <w:rFonts w:ascii="Poppins Light" w:hAnsi="Poppins Light" w:cs="Poppins Light"/>
          <w:noProof/>
          <w:sz w:val="28"/>
          <w:szCs w:val="28"/>
          <w:lang w:eastAsia="en-GB"/>
        </w:rPr>
        <w:drawing>
          <wp:inline distT="0" distB="0" distL="0" distR="0" wp14:anchorId="60FB881E" wp14:editId="59B82AB3">
            <wp:extent cx="1560723" cy="43180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highways logo.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3790" cy="435415"/>
                    </a:xfrm>
                    <a:prstGeom prst="rect">
                      <a:avLst/>
                    </a:prstGeom>
                  </pic:spPr>
                </pic:pic>
              </a:graphicData>
            </a:graphic>
          </wp:inline>
        </w:drawing>
      </w:r>
      <w:r w:rsidR="00DB7862" w:rsidRPr="008F74D2">
        <w:rPr>
          <w:rFonts w:ascii="Poppins Light" w:hAnsi="Poppins Light" w:cs="Poppins Light"/>
          <w:sz w:val="28"/>
          <w:szCs w:val="28"/>
        </w:rPr>
        <w:t xml:space="preserve">  </w:t>
      </w:r>
    </w:p>
    <w:p w14:paraId="62B93D76" w14:textId="77777777" w:rsidR="003A78D4" w:rsidRPr="00AF06E8" w:rsidRDefault="003A78D4" w:rsidP="00A54AFD">
      <w:pPr>
        <w:rPr>
          <w:rFonts w:ascii="Poppins Light" w:hAnsi="Poppins Light" w:cs="Poppins Light"/>
          <w:b/>
          <w:bCs/>
          <w:sz w:val="4"/>
          <w:szCs w:val="28"/>
        </w:rPr>
      </w:pPr>
    </w:p>
    <w:p w14:paraId="1AFA5B2D" w14:textId="3F05EC6B" w:rsidR="003A78D4" w:rsidRPr="008F74D2" w:rsidRDefault="004A591C" w:rsidP="00A54AFD">
      <w:pPr>
        <w:rPr>
          <w:rFonts w:ascii="Poppins Medium" w:hAnsi="Poppins Medium" w:cs="Poppins Medium"/>
          <w:sz w:val="24"/>
        </w:rPr>
      </w:pPr>
      <w:r w:rsidRPr="008F74D2">
        <w:rPr>
          <w:rFonts w:ascii="Poppins Medium" w:hAnsi="Poppins Medium" w:cs="Poppins Medium"/>
          <w:sz w:val="32"/>
          <w:szCs w:val="28"/>
        </w:rPr>
        <w:t>Charts</w:t>
      </w:r>
      <w:r w:rsidR="00AF06E8" w:rsidRPr="008F74D2">
        <w:rPr>
          <w:rFonts w:ascii="Poppins Medium" w:hAnsi="Poppins Medium" w:cs="Poppins Medium"/>
          <w:sz w:val="32"/>
          <w:szCs w:val="28"/>
        </w:rPr>
        <w:t xml:space="preserve"> in Excel</w:t>
      </w:r>
    </w:p>
    <w:p w14:paraId="2CB0EC33" w14:textId="77777777" w:rsidR="00687CB6" w:rsidRPr="008F74D2" w:rsidRDefault="003A78D4" w:rsidP="00687CB6">
      <w:pPr>
        <w:rPr>
          <w:rFonts w:ascii="Poppins Medium" w:hAnsi="Poppins Medium" w:cs="Poppins Medium"/>
          <w:bCs/>
          <w:sz w:val="24"/>
          <w:szCs w:val="24"/>
        </w:rPr>
      </w:pPr>
      <w:r w:rsidRPr="008F74D2">
        <w:rPr>
          <w:rFonts w:ascii="Poppins Medium" w:hAnsi="Poppins Medium" w:cs="Poppins Medium"/>
          <w:bCs/>
          <w:sz w:val="24"/>
          <w:szCs w:val="24"/>
        </w:rPr>
        <w:t xml:space="preserve">Exercise </w:t>
      </w:r>
      <w:r w:rsidR="004A591C" w:rsidRPr="008F74D2">
        <w:rPr>
          <w:rFonts w:ascii="Poppins Medium" w:hAnsi="Poppins Medium" w:cs="Poppins Medium"/>
          <w:bCs/>
          <w:sz w:val="24"/>
          <w:szCs w:val="24"/>
        </w:rPr>
        <w:t>1</w:t>
      </w:r>
      <w:r w:rsidRPr="008F74D2">
        <w:rPr>
          <w:rFonts w:ascii="Poppins Medium" w:hAnsi="Poppins Medium" w:cs="Poppins Medium"/>
          <w:bCs/>
          <w:sz w:val="24"/>
          <w:szCs w:val="24"/>
        </w:rPr>
        <w:t xml:space="preserve"> </w:t>
      </w:r>
      <w:r w:rsidR="001D1A07" w:rsidRPr="008F74D2">
        <w:rPr>
          <w:rFonts w:ascii="Poppins Medium" w:hAnsi="Poppins Medium" w:cs="Poppins Medium"/>
          <w:bCs/>
          <w:sz w:val="24"/>
          <w:szCs w:val="24"/>
        </w:rPr>
        <w:t>– Column chart</w:t>
      </w:r>
      <w:r w:rsidR="00995ABA" w:rsidRPr="008F74D2">
        <w:rPr>
          <w:rFonts w:ascii="Poppins Medium" w:hAnsi="Poppins Medium" w:cs="Poppins Medium"/>
          <w:bCs/>
          <w:sz w:val="24"/>
          <w:szCs w:val="24"/>
        </w:rPr>
        <w:t xml:space="preserve"> </w:t>
      </w:r>
    </w:p>
    <w:p w14:paraId="13ECE26C" w14:textId="37AAC0BD" w:rsidR="00D42755" w:rsidRPr="00687CB6" w:rsidRDefault="004A591C" w:rsidP="00687CB6">
      <w:pPr>
        <w:pStyle w:val="ListParagraph"/>
        <w:numPr>
          <w:ilvl w:val="0"/>
          <w:numId w:val="7"/>
        </w:numPr>
        <w:rPr>
          <w:rFonts w:ascii="Poppins Light" w:hAnsi="Poppins Light" w:cs="Poppins Light"/>
        </w:rPr>
      </w:pPr>
      <w:r w:rsidRPr="00687CB6">
        <w:rPr>
          <w:rFonts w:ascii="Poppins Light" w:hAnsi="Poppins Light" w:cs="Poppins Light"/>
        </w:rPr>
        <w:t>Go to the</w:t>
      </w:r>
      <w:r w:rsidR="00D42755" w:rsidRPr="00687CB6">
        <w:rPr>
          <w:rFonts w:ascii="Poppins Light" w:hAnsi="Poppins Light" w:cs="Poppins Light"/>
        </w:rPr>
        <w:t xml:space="preserve"> Attendees sheet</w:t>
      </w:r>
    </w:p>
    <w:p w14:paraId="75E651DA" w14:textId="66295A1B" w:rsidR="004D13A3" w:rsidRPr="00AF06E8" w:rsidRDefault="002A3461" w:rsidP="00460115">
      <w:pPr>
        <w:pStyle w:val="ListParagraph"/>
        <w:numPr>
          <w:ilvl w:val="0"/>
          <w:numId w:val="7"/>
        </w:numPr>
        <w:rPr>
          <w:rFonts w:ascii="Poppins Light" w:hAnsi="Poppins Light" w:cs="Poppins Light"/>
        </w:rPr>
      </w:pPr>
      <w:r>
        <w:rPr>
          <w:rFonts w:ascii="Poppins Light" w:hAnsi="Poppins Light" w:cs="Poppins Light"/>
        </w:rPr>
        <w:t xml:space="preserve">Select </w:t>
      </w:r>
      <w:r w:rsidR="007E54F8">
        <w:rPr>
          <w:rFonts w:ascii="Poppins Light" w:hAnsi="Poppins Light" w:cs="Poppins Light"/>
        </w:rPr>
        <w:t>the area of the sheet containing data</w:t>
      </w:r>
    </w:p>
    <w:p w14:paraId="0D312307" w14:textId="313344C4" w:rsidR="004A591C" w:rsidRPr="00AF06E8" w:rsidRDefault="001C0326" w:rsidP="00460115">
      <w:pPr>
        <w:pStyle w:val="ListParagraph"/>
        <w:numPr>
          <w:ilvl w:val="0"/>
          <w:numId w:val="7"/>
        </w:numPr>
        <w:rPr>
          <w:rFonts w:ascii="Poppins Light" w:hAnsi="Poppins Light" w:cs="Poppins Light"/>
        </w:rPr>
      </w:pPr>
      <w:r>
        <w:rPr>
          <w:noProof/>
        </w:rPr>
        <w:drawing>
          <wp:anchor distT="0" distB="0" distL="114300" distR="114300" simplePos="0" relativeHeight="251658240" behindDoc="0" locked="0" layoutInCell="1" allowOverlap="1" wp14:anchorId="678599CC" wp14:editId="6C97769A">
            <wp:simplePos x="0" y="0"/>
            <wp:positionH relativeFrom="column">
              <wp:posOffset>4476115</wp:posOffset>
            </wp:positionH>
            <wp:positionV relativeFrom="paragraph">
              <wp:posOffset>338455</wp:posOffset>
            </wp:positionV>
            <wp:extent cx="1257300" cy="1581150"/>
            <wp:effectExtent l="0" t="0" r="0" b="0"/>
            <wp:wrapThrough wrapText="bothSides">
              <wp:wrapPolygon edited="0">
                <wp:start x="0" y="0"/>
                <wp:lineTo x="0" y="21340"/>
                <wp:lineTo x="21273" y="21340"/>
                <wp:lineTo x="212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1961" t="38999" r="33414" b="28304"/>
                    <a:stretch/>
                  </pic:blipFill>
                  <pic:spPr bwMode="auto">
                    <a:xfrm>
                      <a:off x="0" y="0"/>
                      <a:ext cx="1257300" cy="1581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13A3" w:rsidRPr="00AF06E8">
        <w:rPr>
          <w:rFonts w:ascii="Poppins Light" w:hAnsi="Poppins Light" w:cs="Poppins Light"/>
        </w:rPr>
        <w:t xml:space="preserve">Go to Insert and select </w:t>
      </w:r>
      <w:r w:rsidR="002A3461">
        <w:rPr>
          <w:rFonts w:ascii="Poppins Light" w:hAnsi="Poppins Light" w:cs="Poppins Light"/>
        </w:rPr>
        <w:t xml:space="preserve">Recommended Charts </w:t>
      </w:r>
      <w:r w:rsidR="004D13A3" w:rsidRPr="00AF06E8">
        <w:rPr>
          <w:rFonts w:ascii="Poppins Light" w:hAnsi="Poppins Light" w:cs="Poppins Light"/>
        </w:rPr>
        <w:t xml:space="preserve">and </w:t>
      </w:r>
      <w:r w:rsidR="007E54F8">
        <w:rPr>
          <w:rFonts w:ascii="Poppins Light" w:hAnsi="Poppins Light" w:cs="Poppins Light"/>
        </w:rPr>
        <w:t>choose</w:t>
      </w:r>
      <w:r w:rsidR="004D13A3" w:rsidRPr="00AF06E8">
        <w:rPr>
          <w:rFonts w:ascii="Poppins Light" w:hAnsi="Poppins Light" w:cs="Poppins Light"/>
        </w:rPr>
        <w:t xml:space="preserve"> the </w:t>
      </w:r>
      <w:r w:rsidR="002A3461">
        <w:rPr>
          <w:rFonts w:ascii="Poppins Light" w:hAnsi="Poppins Light" w:cs="Poppins Light"/>
        </w:rPr>
        <w:t xml:space="preserve">first </w:t>
      </w:r>
      <w:r w:rsidR="004D13A3" w:rsidRPr="00AF06E8">
        <w:rPr>
          <w:rFonts w:ascii="Poppins Light" w:hAnsi="Poppins Light" w:cs="Poppins Light"/>
        </w:rPr>
        <w:t xml:space="preserve">suggested </w:t>
      </w:r>
      <w:r w:rsidR="002A3461">
        <w:rPr>
          <w:rFonts w:ascii="Poppins Light" w:hAnsi="Poppins Light" w:cs="Poppins Light"/>
        </w:rPr>
        <w:t xml:space="preserve">chart type – a </w:t>
      </w:r>
      <w:r w:rsidR="004D13A3" w:rsidRPr="00AF06E8">
        <w:rPr>
          <w:rFonts w:ascii="Poppins Light" w:hAnsi="Poppins Light" w:cs="Poppins Light"/>
        </w:rPr>
        <w:t>C</w:t>
      </w:r>
      <w:r w:rsidR="002A3461">
        <w:rPr>
          <w:rFonts w:ascii="Poppins Light" w:hAnsi="Poppins Light" w:cs="Poppins Light"/>
        </w:rPr>
        <w:t>lustered c</w:t>
      </w:r>
      <w:r w:rsidR="004D13A3" w:rsidRPr="00AF06E8">
        <w:rPr>
          <w:rFonts w:ascii="Poppins Light" w:hAnsi="Poppins Light" w:cs="Poppins Light"/>
        </w:rPr>
        <w:t>olumn chart</w:t>
      </w:r>
    </w:p>
    <w:p w14:paraId="39CC82EB" w14:textId="69B438B5" w:rsidR="004A591C" w:rsidRPr="00AF06E8" w:rsidRDefault="001C0326" w:rsidP="00460115">
      <w:pPr>
        <w:pStyle w:val="ListParagraph"/>
        <w:numPr>
          <w:ilvl w:val="0"/>
          <w:numId w:val="7"/>
        </w:numPr>
        <w:rPr>
          <w:rFonts w:ascii="Poppins Light" w:hAnsi="Poppins Light" w:cs="Poppins Light"/>
        </w:rPr>
      </w:pPr>
      <w:r>
        <w:rPr>
          <w:rFonts w:ascii="Poppins Light" w:hAnsi="Poppins Light" w:cs="Poppins Light"/>
          <w:noProof/>
        </w:rPr>
        <mc:AlternateContent>
          <mc:Choice Requires="wps">
            <w:drawing>
              <wp:anchor distT="0" distB="0" distL="114300" distR="114300" simplePos="0" relativeHeight="251658242" behindDoc="0" locked="0" layoutInCell="1" allowOverlap="1" wp14:anchorId="6CB0940A" wp14:editId="09ADF4D9">
                <wp:simplePos x="0" y="0"/>
                <wp:positionH relativeFrom="column">
                  <wp:posOffset>3613150</wp:posOffset>
                </wp:positionH>
                <wp:positionV relativeFrom="paragraph">
                  <wp:posOffset>224791</wp:posOffset>
                </wp:positionV>
                <wp:extent cx="1155700" cy="400050"/>
                <wp:effectExtent l="0" t="38100" r="63500" b="19050"/>
                <wp:wrapNone/>
                <wp:docPr id="4" name="Straight Arrow Connector 4"/>
                <wp:cNvGraphicFramePr/>
                <a:graphic xmlns:a="http://schemas.openxmlformats.org/drawingml/2006/main">
                  <a:graphicData uri="http://schemas.microsoft.com/office/word/2010/wordprocessingShape">
                    <wps:wsp>
                      <wps:cNvCnPr/>
                      <wps:spPr>
                        <a:xfrm flipV="1">
                          <a:off x="0" y="0"/>
                          <a:ext cx="1155700" cy="400050"/>
                        </a:xfrm>
                        <a:prstGeom prst="straightConnector1">
                          <a:avLst/>
                        </a:prstGeom>
                        <a:ln w="12700">
                          <a:solidFill>
                            <a:srgbClr val="DD137B"/>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542305" id="_x0000_t32" coordsize="21600,21600" o:spt="32" o:oned="t" path="m,l21600,21600e" filled="f">
                <v:path arrowok="t" fillok="f" o:connecttype="none"/>
                <o:lock v:ext="edit" shapetype="t"/>
              </v:shapetype>
              <v:shape id="Straight Arrow Connector 4" o:spid="_x0000_s1026" type="#_x0000_t32" style="position:absolute;margin-left:284.5pt;margin-top:17.7pt;width:91pt;height:31.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" strokecolor="#dd137b" strokeweight="1pt">
                <v:stroke endarrow="block" joinstyle="miter"/>
              </v:shape>
            </w:pict>
          </mc:Fallback>
        </mc:AlternateContent>
      </w:r>
      <w:r>
        <w:rPr>
          <w:rFonts w:ascii="Poppins Light" w:hAnsi="Poppins Light" w:cs="Poppins Light"/>
          <w:noProof/>
        </w:rPr>
        <mc:AlternateContent>
          <mc:Choice Requires="wps">
            <w:drawing>
              <wp:anchor distT="0" distB="0" distL="114300" distR="114300" simplePos="0" relativeHeight="251658244" behindDoc="0" locked="0" layoutInCell="1" allowOverlap="1" wp14:anchorId="44861E5F" wp14:editId="7196E8E5">
                <wp:simplePos x="0" y="0"/>
                <wp:positionH relativeFrom="column">
                  <wp:posOffset>4038600</wp:posOffset>
                </wp:positionH>
                <wp:positionV relativeFrom="paragraph">
                  <wp:posOffset>46989</wp:posOffset>
                </wp:positionV>
                <wp:extent cx="412750" cy="324485"/>
                <wp:effectExtent l="0" t="38100" r="63500" b="18415"/>
                <wp:wrapNone/>
                <wp:docPr id="6" name="Straight Arrow Connector 6"/>
                <wp:cNvGraphicFramePr/>
                <a:graphic xmlns:a="http://schemas.openxmlformats.org/drawingml/2006/main">
                  <a:graphicData uri="http://schemas.microsoft.com/office/word/2010/wordprocessingShape">
                    <wps:wsp>
                      <wps:cNvCnPr/>
                      <wps:spPr>
                        <a:xfrm flipV="1">
                          <a:off x="0" y="0"/>
                          <a:ext cx="412750" cy="324485"/>
                        </a:xfrm>
                        <a:prstGeom prst="straightConnector1">
                          <a:avLst/>
                        </a:prstGeom>
                        <a:ln w="12700">
                          <a:solidFill>
                            <a:srgbClr val="DD137B"/>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CEA67" id="Straight Arrow Connector 6" o:spid="_x0000_s1026" type="#_x0000_t32" style="position:absolute;margin-left:318pt;margin-top:3.7pt;width:32.5pt;height:25.5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" strokecolor="#dd137b" strokeweight="1pt">
                <v:stroke endarrow="block" joinstyle="miter"/>
              </v:shape>
            </w:pict>
          </mc:Fallback>
        </mc:AlternateContent>
      </w:r>
      <w:r w:rsidR="00C83BAF" w:rsidRPr="00AF06E8">
        <w:rPr>
          <w:rFonts w:ascii="Poppins Light" w:hAnsi="Poppins Light" w:cs="Poppins Light"/>
        </w:rPr>
        <w:t>Add a Chart title</w:t>
      </w:r>
      <w:r w:rsidR="002A3461">
        <w:rPr>
          <w:rFonts w:ascii="Poppins Light" w:hAnsi="Poppins Light" w:cs="Poppins Light"/>
        </w:rPr>
        <w:t xml:space="preserve"> </w:t>
      </w:r>
      <w:r w:rsidR="002A3461" w:rsidRPr="007E54F8">
        <w:rPr>
          <w:rFonts w:ascii="Poppins Light" w:hAnsi="Poppins Light" w:cs="Poppins Light"/>
          <w:i/>
          <w:iCs/>
        </w:rPr>
        <w:t>(double click on ‘Total’ and overwrite)</w:t>
      </w:r>
      <w:r w:rsidR="002A3461">
        <w:rPr>
          <w:rFonts w:ascii="Poppins Light" w:hAnsi="Poppins Light" w:cs="Poppins Light"/>
        </w:rPr>
        <w:t xml:space="preserve"> </w:t>
      </w:r>
    </w:p>
    <w:p w14:paraId="62D4B9C9" w14:textId="3B9FF279" w:rsidR="00C83BAF" w:rsidRPr="007E54F8" w:rsidRDefault="001C0326" w:rsidP="00460115">
      <w:pPr>
        <w:pStyle w:val="ListParagraph"/>
        <w:numPr>
          <w:ilvl w:val="0"/>
          <w:numId w:val="7"/>
        </w:numPr>
        <w:rPr>
          <w:rFonts w:ascii="Poppins Light" w:hAnsi="Poppins Light" w:cs="Poppins Light"/>
          <w:i/>
          <w:iCs/>
        </w:rPr>
      </w:pPr>
      <w:r>
        <w:rPr>
          <w:rFonts w:ascii="Poppins Light" w:hAnsi="Poppins Light" w:cs="Poppins Light"/>
          <w:noProof/>
        </w:rPr>
        <mc:AlternateContent>
          <mc:Choice Requires="wps">
            <w:drawing>
              <wp:anchor distT="0" distB="0" distL="114300" distR="114300" simplePos="0" relativeHeight="251658241" behindDoc="0" locked="0" layoutInCell="1" allowOverlap="1" wp14:anchorId="2E8A645E" wp14:editId="45717EA5">
                <wp:simplePos x="0" y="0"/>
                <wp:positionH relativeFrom="column">
                  <wp:posOffset>2730500</wp:posOffset>
                </wp:positionH>
                <wp:positionV relativeFrom="paragraph">
                  <wp:posOffset>339725</wp:posOffset>
                </wp:positionV>
                <wp:extent cx="2012950" cy="254000"/>
                <wp:effectExtent l="0" t="57150" r="25400" b="31750"/>
                <wp:wrapNone/>
                <wp:docPr id="3" name="Straight Arrow Connector 3"/>
                <wp:cNvGraphicFramePr/>
                <a:graphic xmlns:a="http://schemas.openxmlformats.org/drawingml/2006/main">
                  <a:graphicData uri="http://schemas.microsoft.com/office/word/2010/wordprocessingShape">
                    <wps:wsp>
                      <wps:cNvCnPr/>
                      <wps:spPr>
                        <a:xfrm flipV="1">
                          <a:off x="0" y="0"/>
                          <a:ext cx="2012950" cy="254000"/>
                        </a:xfrm>
                        <a:prstGeom prst="straightConnector1">
                          <a:avLst/>
                        </a:prstGeom>
                        <a:ln w="12700">
                          <a:solidFill>
                            <a:srgbClr val="DD137B"/>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42427" id="Straight Arrow Connector 3" o:spid="_x0000_s1026" type="#_x0000_t32" style="position:absolute;margin-left:215pt;margin-top:26.75pt;width:158.5pt;height:20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" strokecolor="#dd137b" strokeweight="1pt">
                <v:stroke endarrow="block" joinstyle="miter"/>
              </v:shape>
            </w:pict>
          </mc:Fallback>
        </mc:AlternateContent>
      </w:r>
      <w:r w:rsidR="00C83BAF" w:rsidRPr="00AF06E8">
        <w:rPr>
          <w:rFonts w:ascii="Poppins Light" w:hAnsi="Poppins Light" w:cs="Poppins Light"/>
        </w:rPr>
        <w:t>Deselect the Primary vertical axis</w:t>
      </w:r>
      <w:r>
        <w:rPr>
          <w:rFonts w:ascii="Poppins Light" w:hAnsi="Poppins Light" w:cs="Poppins Light"/>
        </w:rPr>
        <w:t xml:space="preserve"> </w:t>
      </w:r>
      <w:r w:rsidRPr="007E54F8">
        <w:rPr>
          <w:rFonts w:ascii="Poppins Light" w:hAnsi="Poppins Light" w:cs="Poppins Light"/>
          <w:i/>
          <w:iCs/>
        </w:rPr>
        <w:t>(click on the plus sign, hover on Axes, click on the arrow and deselect)</w:t>
      </w:r>
    </w:p>
    <w:p w14:paraId="560D3A4E" w14:textId="38A7F1CF" w:rsidR="001C0326" w:rsidRPr="00AF06E8" w:rsidRDefault="001C0326" w:rsidP="001C0326">
      <w:pPr>
        <w:pStyle w:val="ListParagraph"/>
        <w:numPr>
          <w:ilvl w:val="0"/>
          <w:numId w:val="7"/>
        </w:numPr>
        <w:rPr>
          <w:rFonts w:ascii="Poppins Light" w:hAnsi="Poppins Light" w:cs="Poppins Light"/>
        </w:rPr>
      </w:pPr>
      <w:r w:rsidRPr="00AF06E8">
        <w:rPr>
          <w:rFonts w:ascii="Poppins Light" w:hAnsi="Poppins Light" w:cs="Poppins Light"/>
        </w:rPr>
        <w:t xml:space="preserve">Add </w:t>
      </w:r>
      <w:r w:rsidR="00EE0A03">
        <w:rPr>
          <w:rFonts w:ascii="Poppins Light" w:hAnsi="Poppins Light" w:cs="Poppins Light"/>
        </w:rPr>
        <w:t>D</w:t>
      </w:r>
      <w:r w:rsidRPr="00AF06E8">
        <w:rPr>
          <w:rFonts w:ascii="Poppins Light" w:hAnsi="Poppins Light" w:cs="Poppins Light"/>
        </w:rPr>
        <w:t>ata labels</w:t>
      </w:r>
      <w:r>
        <w:rPr>
          <w:rFonts w:ascii="Poppins Light" w:hAnsi="Poppins Light" w:cs="Poppins Light"/>
        </w:rPr>
        <w:t xml:space="preserve"> </w:t>
      </w:r>
      <w:r w:rsidRPr="007E54F8">
        <w:rPr>
          <w:rFonts w:ascii="Poppins Light" w:hAnsi="Poppins Light" w:cs="Poppins Light"/>
          <w:i/>
          <w:iCs/>
        </w:rPr>
        <w:t>(check the box)</w:t>
      </w:r>
      <w:r>
        <w:rPr>
          <w:rFonts w:ascii="Poppins Light" w:hAnsi="Poppins Light" w:cs="Poppins Light"/>
        </w:rPr>
        <w:t xml:space="preserve">  </w:t>
      </w:r>
    </w:p>
    <w:p w14:paraId="1501C936" w14:textId="4631DE2C" w:rsidR="001C0326" w:rsidRPr="00AF06E8" w:rsidRDefault="001C0326" w:rsidP="001C0326">
      <w:pPr>
        <w:pStyle w:val="ListParagraph"/>
        <w:numPr>
          <w:ilvl w:val="0"/>
          <w:numId w:val="7"/>
        </w:numPr>
        <w:rPr>
          <w:rFonts w:ascii="Poppins Light" w:hAnsi="Poppins Light" w:cs="Poppins Light"/>
        </w:rPr>
      </w:pPr>
      <w:r>
        <w:rPr>
          <w:rFonts w:ascii="Poppins Light" w:hAnsi="Poppins Light" w:cs="Poppins Light"/>
          <w:noProof/>
        </w:rPr>
        <mc:AlternateContent>
          <mc:Choice Requires="wps">
            <w:drawing>
              <wp:anchor distT="0" distB="0" distL="114300" distR="114300" simplePos="0" relativeHeight="251658243" behindDoc="0" locked="0" layoutInCell="1" allowOverlap="1" wp14:anchorId="172F7260" wp14:editId="2E1457AF">
                <wp:simplePos x="0" y="0"/>
                <wp:positionH relativeFrom="column">
                  <wp:posOffset>1797050</wp:posOffset>
                </wp:positionH>
                <wp:positionV relativeFrom="paragraph">
                  <wp:posOffset>4445</wp:posOffset>
                </wp:positionV>
                <wp:extent cx="2908300" cy="107950"/>
                <wp:effectExtent l="0" t="76200" r="0" b="25400"/>
                <wp:wrapNone/>
                <wp:docPr id="5" name="Straight Arrow Connector 5"/>
                <wp:cNvGraphicFramePr/>
                <a:graphic xmlns:a="http://schemas.openxmlformats.org/drawingml/2006/main">
                  <a:graphicData uri="http://schemas.microsoft.com/office/word/2010/wordprocessingShape">
                    <wps:wsp>
                      <wps:cNvCnPr/>
                      <wps:spPr>
                        <a:xfrm flipV="1">
                          <a:off x="0" y="0"/>
                          <a:ext cx="2908300" cy="107950"/>
                        </a:xfrm>
                        <a:prstGeom prst="straightConnector1">
                          <a:avLst/>
                        </a:prstGeom>
                        <a:ln w="12700">
                          <a:solidFill>
                            <a:srgbClr val="DD137B"/>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038F6" id="Straight Arrow Connector 5" o:spid="_x0000_s1026" type="#_x0000_t32" style="position:absolute;margin-left:141.5pt;margin-top:.35pt;width:229pt;height:8.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" strokecolor="#dd137b" strokeweight="1pt">
                <v:stroke endarrow="block" joinstyle="miter"/>
              </v:shape>
            </w:pict>
          </mc:Fallback>
        </mc:AlternateContent>
      </w:r>
      <w:r w:rsidRPr="00AF06E8">
        <w:rPr>
          <w:rFonts w:ascii="Poppins Light" w:hAnsi="Poppins Light" w:cs="Poppins Light"/>
        </w:rPr>
        <w:t xml:space="preserve">Deselect </w:t>
      </w:r>
      <w:r w:rsidR="00EE0A03">
        <w:rPr>
          <w:rFonts w:ascii="Poppins Light" w:hAnsi="Poppins Light" w:cs="Poppins Light"/>
        </w:rPr>
        <w:t>G</w:t>
      </w:r>
      <w:r w:rsidRPr="00AF06E8">
        <w:rPr>
          <w:rFonts w:ascii="Poppins Light" w:hAnsi="Poppins Light" w:cs="Poppins Light"/>
        </w:rPr>
        <w:t>ridlines</w:t>
      </w:r>
      <w:r>
        <w:rPr>
          <w:rFonts w:ascii="Poppins Light" w:hAnsi="Poppins Light" w:cs="Poppins Light"/>
        </w:rPr>
        <w:t xml:space="preserve">  </w:t>
      </w:r>
    </w:p>
    <w:p w14:paraId="2FD28129" w14:textId="409CD6FE" w:rsidR="00C83BAF" w:rsidRPr="007E54F8" w:rsidRDefault="00C83BAF" w:rsidP="00460115">
      <w:pPr>
        <w:pStyle w:val="ListParagraph"/>
        <w:numPr>
          <w:ilvl w:val="0"/>
          <w:numId w:val="7"/>
        </w:numPr>
        <w:rPr>
          <w:rFonts w:ascii="Poppins Light" w:hAnsi="Poppins Light" w:cs="Poppins Light"/>
          <w:i/>
          <w:iCs/>
        </w:rPr>
      </w:pPr>
      <w:r w:rsidRPr="00AF06E8">
        <w:rPr>
          <w:rFonts w:ascii="Poppins Light" w:hAnsi="Poppins Light" w:cs="Poppins Light"/>
        </w:rPr>
        <w:t xml:space="preserve">Change the colour of the columns to dark blue </w:t>
      </w:r>
      <w:r w:rsidR="001C0326" w:rsidRPr="007E54F8">
        <w:rPr>
          <w:rFonts w:ascii="Poppins Light" w:hAnsi="Poppins Light" w:cs="Poppins Light"/>
          <w:i/>
          <w:iCs/>
        </w:rPr>
        <w:t>(</w:t>
      </w:r>
      <w:r w:rsidR="00687CB6" w:rsidRPr="007E54F8">
        <w:rPr>
          <w:rFonts w:ascii="Poppins Light" w:hAnsi="Poppins Light" w:cs="Poppins Light"/>
          <w:i/>
          <w:iCs/>
        </w:rPr>
        <w:t xml:space="preserve">double </w:t>
      </w:r>
      <w:r w:rsidR="001C0326" w:rsidRPr="007E54F8">
        <w:rPr>
          <w:rFonts w:ascii="Poppins Light" w:hAnsi="Poppins Light" w:cs="Poppins Light"/>
          <w:i/>
          <w:iCs/>
        </w:rPr>
        <w:t>click on one of the columns</w:t>
      </w:r>
      <w:r w:rsidR="00687CB6" w:rsidRPr="007E54F8">
        <w:rPr>
          <w:rFonts w:ascii="Poppins Light" w:hAnsi="Poppins Light" w:cs="Poppins Light"/>
          <w:i/>
          <w:iCs/>
        </w:rPr>
        <w:t xml:space="preserve"> to select them all and the Format data series side bar should appear at the right.  Now select the Paint pot icon at the top and click on the </w:t>
      </w:r>
      <w:proofErr w:type="gramStart"/>
      <w:r w:rsidR="00687CB6" w:rsidRPr="007E54F8">
        <w:rPr>
          <w:rFonts w:ascii="Poppins Light" w:hAnsi="Poppins Light" w:cs="Poppins Light"/>
          <w:i/>
          <w:iCs/>
        </w:rPr>
        <w:t>drop down</w:t>
      </w:r>
      <w:proofErr w:type="gramEnd"/>
      <w:r w:rsidR="00687CB6" w:rsidRPr="007E54F8">
        <w:rPr>
          <w:rFonts w:ascii="Poppins Light" w:hAnsi="Poppins Light" w:cs="Poppins Light"/>
          <w:i/>
          <w:iCs/>
        </w:rPr>
        <w:t xml:space="preserve"> arrow to change the default colour)</w:t>
      </w:r>
    </w:p>
    <w:p w14:paraId="53EBA7C3" w14:textId="2D176005" w:rsidR="00C83BAF" w:rsidRPr="00AF06E8" w:rsidRDefault="00C83BAF" w:rsidP="00C83BAF">
      <w:pPr>
        <w:pStyle w:val="ListParagraph"/>
        <w:numPr>
          <w:ilvl w:val="0"/>
          <w:numId w:val="7"/>
        </w:numPr>
        <w:rPr>
          <w:rFonts w:ascii="Poppins Light" w:hAnsi="Poppins Light" w:cs="Poppins Light"/>
        </w:rPr>
      </w:pPr>
      <w:r w:rsidRPr="00AF06E8">
        <w:rPr>
          <w:rFonts w:ascii="Poppins Light" w:hAnsi="Poppins Light" w:cs="Poppins Light"/>
        </w:rPr>
        <w:t xml:space="preserve">Now make data labels appear </w:t>
      </w:r>
      <w:r w:rsidR="00EE0A03">
        <w:rPr>
          <w:rFonts w:ascii="Poppins Light" w:hAnsi="Poppins Light" w:cs="Poppins Light"/>
        </w:rPr>
        <w:t>with</w:t>
      </w:r>
      <w:r w:rsidR="00687CB6">
        <w:rPr>
          <w:rFonts w:ascii="Poppins Light" w:hAnsi="Poppins Light" w:cs="Poppins Light"/>
        </w:rPr>
        <w:t>in the columns</w:t>
      </w:r>
      <w:r w:rsidR="007E54F8">
        <w:rPr>
          <w:rFonts w:ascii="Poppins Light" w:hAnsi="Poppins Light" w:cs="Poppins Light"/>
        </w:rPr>
        <w:t xml:space="preserve"> </w:t>
      </w:r>
      <w:r w:rsidR="00687CB6" w:rsidRPr="007E54F8">
        <w:rPr>
          <w:rFonts w:ascii="Poppins Light" w:hAnsi="Poppins Light" w:cs="Poppins Light"/>
          <w:i/>
          <w:iCs/>
        </w:rPr>
        <w:t>(click on the plus sign, hover over Data Labels and click the arrow. Select ‘Inside End’</w:t>
      </w:r>
      <w:r w:rsidR="007E54F8" w:rsidRPr="007E54F8">
        <w:rPr>
          <w:rFonts w:ascii="Poppins Light" w:hAnsi="Poppins Light" w:cs="Poppins Light"/>
          <w:i/>
          <w:iCs/>
        </w:rPr>
        <w:t>)</w:t>
      </w:r>
    </w:p>
    <w:p w14:paraId="40A628F8" w14:textId="2838B033" w:rsidR="00C83BAF" w:rsidRPr="007E54F8" w:rsidRDefault="00C83BAF" w:rsidP="00C83BAF">
      <w:pPr>
        <w:pStyle w:val="ListParagraph"/>
        <w:numPr>
          <w:ilvl w:val="0"/>
          <w:numId w:val="7"/>
        </w:numPr>
        <w:rPr>
          <w:rFonts w:ascii="Poppins Light" w:hAnsi="Poppins Light" w:cs="Poppins Light"/>
          <w:i/>
          <w:iCs/>
        </w:rPr>
      </w:pPr>
      <w:r w:rsidRPr="00AF06E8">
        <w:rPr>
          <w:rFonts w:ascii="Poppins Light" w:hAnsi="Poppins Light" w:cs="Poppins Light"/>
        </w:rPr>
        <w:t>Change font colour to white for contrast</w:t>
      </w:r>
      <w:r w:rsidR="00687CB6">
        <w:rPr>
          <w:rFonts w:ascii="Poppins Light" w:hAnsi="Poppins Light" w:cs="Poppins Light"/>
        </w:rPr>
        <w:t xml:space="preserve"> </w:t>
      </w:r>
      <w:r w:rsidR="00687CB6" w:rsidRPr="007E54F8">
        <w:rPr>
          <w:rFonts w:ascii="Poppins Light" w:hAnsi="Poppins Light" w:cs="Poppins Light"/>
          <w:i/>
          <w:iCs/>
        </w:rPr>
        <w:t>(double click on the figure in the column to select all and the Format data labels side bar should appear.  Select Text options at the top and click on the Paint pot to choose white)</w:t>
      </w:r>
    </w:p>
    <w:p w14:paraId="4EB0CF4C" w14:textId="383656FA" w:rsidR="003A78D4" w:rsidRDefault="00687CB6" w:rsidP="003A78D4">
      <w:pPr>
        <w:rPr>
          <w:rFonts w:ascii="Poppins Light" w:hAnsi="Poppins Light" w:cs="Poppins Light"/>
        </w:rPr>
      </w:pPr>
      <w:r>
        <w:rPr>
          <w:noProof/>
        </w:rPr>
        <w:drawing>
          <wp:inline distT="0" distB="0" distL="0" distR="0" wp14:anchorId="1EE549E4" wp14:editId="71826E8A">
            <wp:extent cx="4572000" cy="2743200"/>
            <wp:effectExtent l="0" t="0" r="0" b="0"/>
            <wp:docPr id="7" name="Chart 7">
              <a:extLst xmlns:a="http://schemas.openxmlformats.org/drawingml/2006/main">
                <a:ext uri="{FF2B5EF4-FFF2-40B4-BE49-F238E27FC236}">
                  <a16:creationId xmlns:a16="http://schemas.microsoft.com/office/drawing/2014/main" id="{7865F594-7793-4A07-98D9-0216392EE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B3811A" w14:textId="5C6C7279" w:rsidR="008F74D2" w:rsidRDefault="008F74D2" w:rsidP="003A78D4">
      <w:pPr>
        <w:rPr>
          <w:rFonts w:ascii="Poppins Light" w:hAnsi="Poppins Light" w:cs="Poppins Light"/>
        </w:rPr>
      </w:pPr>
    </w:p>
    <w:p w14:paraId="4770765B" w14:textId="77777777" w:rsidR="008F74D2" w:rsidRPr="00AF06E8" w:rsidRDefault="008F74D2" w:rsidP="003A78D4">
      <w:pPr>
        <w:rPr>
          <w:rFonts w:ascii="Poppins Light" w:hAnsi="Poppins Light" w:cs="Poppins Light"/>
        </w:rPr>
      </w:pPr>
    </w:p>
    <w:p w14:paraId="2A787AF9" w14:textId="40795833" w:rsidR="00C83BAF" w:rsidRPr="008F74D2" w:rsidRDefault="00C83BAF" w:rsidP="003A78D4">
      <w:pPr>
        <w:rPr>
          <w:rFonts w:ascii="Poppins Medium" w:hAnsi="Poppins Medium" w:cs="Poppins Medium"/>
          <w:sz w:val="24"/>
          <w:szCs w:val="24"/>
        </w:rPr>
      </w:pPr>
      <w:r w:rsidRPr="008F74D2">
        <w:rPr>
          <w:rFonts w:ascii="Poppins Medium" w:hAnsi="Poppins Medium" w:cs="Poppins Medium"/>
          <w:sz w:val="24"/>
          <w:szCs w:val="24"/>
        </w:rPr>
        <w:t>Exercise 2</w:t>
      </w:r>
      <w:r w:rsidR="001D1A07" w:rsidRPr="008F74D2">
        <w:rPr>
          <w:rFonts w:ascii="Poppins Medium" w:hAnsi="Poppins Medium" w:cs="Poppins Medium"/>
          <w:sz w:val="24"/>
          <w:szCs w:val="24"/>
        </w:rPr>
        <w:t xml:space="preserve"> – Pie chart</w:t>
      </w:r>
    </w:p>
    <w:p w14:paraId="5EA10881" w14:textId="471C1C91" w:rsidR="00C83BAF" w:rsidRPr="00AF06E8" w:rsidRDefault="001C5D0A" w:rsidP="001C5D0A">
      <w:pPr>
        <w:pStyle w:val="ListParagraph"/>
        <w:numPr>
          <w:ilvl w:val="0"/>
          <w:numId w:val="13"/>
        </w:numPr>
        <w:rPr>
          <w:rFonts w:ascii="Poppins Light" w:hAnsi="Poppins Light" w:cs="Poppins Light"/>
        </w:rPr>
      </w:pPr>
      <w:r w:rsidRPr="00AF06E8">
        <w:rPr>
          <w:rFonts w:ascii="Poppins Light" w:hAnsi="Poppins Light" w:cs="Poppins Light"/>
        </w:rPr>
        <w:t xml:space="preserve">Go to the </w:t>
      </w:r>
      <w:r w:rsidR="00EE0A03">
        <w:rPr>
          <w:rFonts w:ascii="Poppins Light" w:hAnsi="Poppins Light" w:cs="Poppins Light"/>
        </w:rPr>
        <w:t>Enjoyment</w:t>
      </w:r>
      <w:r w:rsidRPr="00AF06E8">
        <w:rPr>
          <w:rFonts w:ascii="Poppins Light" w:hAnsi="Poppins Light" w:cs="Poppins Light"/>
        </w:rPr>
        <w:t xml:space="preserve"> sheet</w:t>
      </w:r>
    </w:p>
    <w:p w14:paraId="13C6CCA5" w14:textId="5222D8E5" w:rsidR="001C5D0A" w:rsidRPr="00AF06E8" w:rsidRDefault="00EE6663" w:rsidP="001C5D0A">
      <w:pPr>
        <w:pStyle w:val="ListParagraph"/>
        <w:numPr>
          <w:ilvl w:val="0"/>
          <w:numId w:val="13"/>
        </w:numPr>
        <w:rPr>
          <w:rFonts w:ascii="Poppins Light" w:hAnsi="Poppins Light" w:cs="Poppins Light"/>
        </w:rPr>
      </w:pPr>
      <w:r>
        <w:rPr>
          <w:rFonts w:ascii="Poppins Light" w:hAnsi="Poppins Light" w:cs="Poppins Light"/>
        </w:rPr>
        <w:t>Highlight</w:t>
      </w:r>
      <w:r w:rsidR="001C5D0A" w:rsidRPr="00AF06E8">
        <w:rPr>
          <w:rFonts w:ascii="Poppins Light" w:hAnsi="Poppins Light" w:cs="Poppins Light"/>
        </w:rPr>
        <w:t xml:space="preserve"> the summary data table</w:t>
      </w:r>
    </w:p>
    <w:p w14:paraId="1A842991" w14:textId="6C5BC358" w:rsidR="001C5D0A" w:rsidRPr="006C2114" w:rsidRDefault="001C5D0A" w:rsidP="001C5D0A">
      <w:pPr>
        <w:pStyle w:val="ListParagraph"/>
        <w:numPr>
          <w:ilvl w:val="0"/>
          <w:numId w:val="13"/>
        </w:numPr>
        <w:rPr>
          <w:rFonts w:ascii="Poppins Light" w:hAnsi="Poppins Light" w:cs="Poppins Light"/>
        </w:rPr>
      </w:pPr>
      <w:r w:rsidRPr="006C2114">
        <w:rPr>
          <w:rFonts w:ascii="Poppins Light" w:hAnsi="Poppins Light" w:cs="Poppins Light"/>
        </w:rPr>
        <w:t>Insert chart</w:t>
      </w:r>
      <w:r w:rsidR="006C2114" w:rsidRPr="006C2114">
        <w:rPr>
          <w:rFonts w:ascii="Poppins Light" w:hAnsi="Poppins Light" w:cs="Poppins Light"/>
        </w:rPr>
        <w:t xml:space="preserve"> and </w:t>
      </w:r>
      <w:r w:rsidR="005B32FD">
        <w:rPr>
          <w:rFonts w:ascii="Poppins Light" w:hAnsi="Poppins Light" w:cs="Poppins Light"/>
        </w:rPr>
        <w:t xml:space="preserve">this time </w:t>
      </w:r>
      <w:r w:rsidR="006C2114" w:rsidRPr="006C2114">
        <w:rPr>
          <w:rFonts w:ascii="Poppins Light" w:hAnsi="Poppins Light" w:cs="Poppins Light"/>
        </w:rPr>
        <w:t>choose</w:t>
      </w:r>
      <w:r w:rsidRPr="006C2114">
        <w:rPr>
          <w:rFonts w:ascii="Poppins Light" w:hAnsi="Poppins Light" w:cs="Poppins Light"/>
        </w:rPr>
        <w:t xml:space="preserve"> the </w:t>
      </w:r>
      <w:r w:rsidR="005B32FD">
        <w:rPr>
          <w:rFonts w:ascii="Poppins Light" w:hAnsi="Poppins Light" w:cs="Poppins Light"/>
        </w:rPr>
        <w:t>Pie chart from the Recommended Chart suggestions</w:t>
      </w:r>
    </w:p>
    <w:p w14:paraId="4C1D0D1F" w14:textId="325651FF" w:rsidR="004A591C" w:rsidRPr="007E54F8" w:rsidRDefault="001C5D0A" w:rsidP="003A78D4">
      <w:pPr>
        <w:pStyle w:val="ListParagraph"/>
        <w:numPr>
          <w:ilvl w:val="0"/>
          <w:numId w:val="13"/>
        </w:numPr>
        <w:rPr>
          <w:rFonts w:ascii="Poppins Light" w:hAnsi="Poppins Light" w:cs="Poppins Light"/>
          <w:i/>
          <w:iCs/>
        </w:rPr>
      </w:pPr>
      <w:r w:rsidRPr="00DB7862">
        <w:rPr>
          <w:rFonts w:ascii="Poppins Light" w:hAnsi="Poppins Light" w:cs="Poppins Light"/>
        </w:rPr>
        <w:t xml:space="preserve">Now </w:t>
      </w:r>
      <w:r w:rsidR="005B32FD" w:rsidRPr="00DB7862">
        <w:rPr>
          <w:rFonts w:ascii="Poppins Light" w:hAnsi="Poppins Light" w:cs="Poppins Light"/>
        </w:rPr>
        <w:t xml:space="preserve">add data labels and change these to percentages </w:t>
      </w:r>
      <w:r w:rsidR="00DB7862" w:rsidRPr="007E54F8">
        <w:rPr>
          <w:rFonts w:ascii="Poppins Light" w:hAnsi="Poppins Light" w:cs="Poppins Light"/>
          <w:i/>
          <w:iCs/>
        </w:rPr>
        <w:t>(click on the plus sign, select Data labels and hover and click on the arrow</w:t>
      </w:r>
      <w:r w:rsidR="00DB7862" w:rsidRPr="00DB7862">
        <w:rPr>
          <w:rFonts w:ascii="Poppins Light" w:hAnsi="Poppins Light" w:cs="Poppins Light"/>
        </w:rPr>
        <w:t xml:space="preserve">.  </w:t>
      </w:r>
      <w:r w:rsidR="00DB7862" w:rsidRPr="007E54F8">
        <w:rPr>
          <w:rFonts w:ascii="Poppins Light" w:hAnsi="Poppins Light" w:cs="Poppins Light"/>
          <w:i/>
          <w:iCs/>
        </w:rPr>
        <w:t>Now choose More options and the Format Data Labels side bar should appear.  Now select Percentage and deselect Value</w:t>
      </w:r>
      <w:r w:rsidR="007E54F8">
        <w:rPr>
          <w:rFonts w:ascii="Poppins Light" w:hAnsi="Poppins Light" w:cs="Poppins Light"/>
          <w:i/>
          <w:iCs/>
        </w:rPr>
        <w:t>).</w:t>
      </w:r>
    </w:p>
    <w:p w14:paraId="495EB634" w14:textId="3B78A52D" w:rsidR="00687CB6" w:rsidRPr="00AF06E8" w:rsidRDefault="00687CB6" w:rsidP="003A78D4">
      <w:pPr>
        <w:rPr>
          <w:rFonts w:ascii="Poppins Light" w:hAnsi="Poppins Light" w:cs="Poppins Light"/>
        </w:rPr>
      </w:pPr>
      <w:r>
        <w:rPr>
          <w:noProof/>
        </w:rPr>
        <w:drawing>
          <wp:inline distT="0" distB="0" distL="0" distR="0" wp14:anchorId="1E657436" wp14:editId="7CA8C45F">
            <wp:extent cx="4572000" cy="2743200"/>
            <wp:effectExtent l="0" t="0" r="0" b="0"/>
            <wp:docPr id="8" name="Chart 8">
              <a:extLst xmlns:a="http://schemas.openxmlformats.org/drawingml/2006/main">
                <a:ext uri="{FF2B5EF4-FFF2-40B4-BE49-F238E27FC236}">
                  <a16:creationId xmlns:a16="http://schemas.microsoft.com/office/drawing/2014/main" id="{D480BE29-55F8-41CC-AA05-BC78EA029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614ED" w14:textId="77777777" w:rsidR="00457644" w:rsidRPr="00457644" w:rsidRDefault="00457644" w:rsidP="003A78D4">
      <w:pPr>
        <w:rPr>
          <w:rFonts w:ascii="Poppins Light" w:hAnsi="Poppins Light" w:cs="Poppins Light"/>
          <w:b/>
          <w:bCs/>
          <w:sz w:val="4"/>
          <w:szCs w:val="4"/>
        </w:rPr>
      </w:pPr>
    </w:p>
    <w:p w14:paraId="702720B4" w14:textId="281E8A29" w:rsidR="004A591C" w:rsidRPr="00AF06E8" w:rsidRDefault="004A591C" w:rsidP="003A78D4">
      <w:pPr>
        <w:rPr>
          <w:rFonts w:ascii="Poppins Light" w:hAnsi="Poppins Light" w:cs="Poppins Light"/>
        </w:rPr>
      </w:pPr>
    </w:p>
    <w:p w14:paraId="05EADBB2" w14:textId="246EDA43" w:rsidR="004A591C" w:rsidRPr="008F74D2" w:rsidRDefault="004A591C" w:rsidP="003A78D4">
      <w:pPr>
        <w:rPr>
          <w:rFonts w:ascii="Poppins Medium" w:hAnsi="Poppins Medium" w:cs="Poppins Medium"/>
        </w:rPr>
      </w:pPr>
      <w:r w:rsidRPr="008F74D2">
        <w:rPr>
          <w:rFonts w:ascii="Poppins Medium" w:hAnsi="Poppins Medium" w:cs="Poppins Medium"/>
        </w:rPr>
        <w:t>Ex</w:t>
      </w:r>
      <w:r w:rsidR="00687CB6" w:rsidRPr="008F74D2">
        <w:rPr>
          <w:rFonts w:ascii="Poppins Medium" w:hAnsi="Poppins Medium" w:cs="Poppins Medium"/>
        </w:rPr>
        <w:t>tra</w:t>
      </w:r>
      <w:r w:rsidR="008F74D2" w:rsidRPr="008F74D2">
        <w:rPr>
          <w:rFonts w:ascii="Poppins Medium" w:hAnsi="Poppins Medium" w:cs="Poppins Medium"/>
        </w:rPr>
        <w:t xml:space="preserve"> </w:t>
      </w:r>
      <w:r w:rsidR="00DB7862" w:rsidRPr="008F74D2">
        <w:rPr>
          <w:rFonts w:ascii="Poppins Medium" w:hAnsi="Poppins Medium" w:cs="Poppins Medium"/>
        </w:rPr>
        <w:t>advanced</w:t>
      </w:r>
      <w:r w:rsidR="00687CB6" w:rsidRPr="008F74D2">
        <w:rPr>
          <w:rFonts w:ascii="Poppins Medium" w:hAnsi="Poppins Medium" w:cs="Poppins Medium"/>
        </w:rPr>
        <w:t xml:space="preserve"> exe</w:t>
      </w:r>
      <w:r w:rsidRPr="008F74D2">
        <w:rPr>
          <w:rFonts w:ascii="Poppins Medium" w:hAnsi="Poppins Medium" w:cs="Poppins Medium"/>
        </w:rPr>
        <w:t xml:space="preserve">rcise </w:t>
      </w:r>
      <w:r w:rsidR="005B32FD" w:rsidRPr="008F74D2">
        <w:rPr>
          <w:rFonts w:ascii="Poppins Medium" w:hAnsi="Poppins Medium" w:cs="Poppins Medium"/>
        </w:rPr>
        <w:t xml:space="preserve">- </w:t>
      </w:r>
      <w:r w:rsidRPr="008F74D2">
        <w:rPr>
          <w:rFonts w:ascii="Poppins Medium" w:hAnsi="Poppins Medium" w:cs="Poppins Medium"/>
        </w:rPr>
        <w:t>Pivot charts</w:t>
      </w:r>
    </w:p>
    <w:p w14:paraId="36ED11EE" w14:textId="5D0A2733"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 xml:space="preserve">Go to the </w:t>
      </w:r>
      <w:r w:rsidR="00EE6663">
        <w:rPr>
          <w:rFonts w:ascii="Poppins Light" w:hAnsi="Poppins Light" w:cs="Poppins Light"/>
        </w:rPr>
        <w:t>Enjoyment p</w:t>
      </w:r>
      <w:r w:rsidRPr="00AF06E8">
        <w:rPr>
          <w:rFonts w:ascii="Poppins Light" w:hAnsi="Poppins Light" w:cs="Poppins Light"/>
        </w:rPr>
        <w:t>ivot sheet</w:t>
      </w:r>
    </w:p>
    <w:p w14:paraId="2D7B1E75" w14:textId="39F3231A"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Click in the Pivot table and then select the Pivot table analyse tab</w:t>
      </w:r>
    </w:p>
    <w:p w14:paraId="3F965D55" w14:textId="00991A16"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Click on Pivot chart and select the suggested option</w:t>
      </w:r>
    </w:p>
    <w:p w14:paraId="0C8A69FB" w14:textId="103D2DE4"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What’s good &amp; bad about this visualisation?</w:t>
      </w:r>
    </w:p>
    <w:p w14:paraId="16163881" w14:textId="55070825"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Delete the chart</w:t>
      </w:r>
    </w:p>
    <w:p w14:paraId="02DB9978" w14:textId="4CE1580E" w:rsidR="004A591C" w:rsidRPr="00AF06E8" w:rsidRDefault="004A591C" w:rsidP="004A591C">
      <w:pPr>
        <w:pStyle w:val="ListParagraph"/>
        <w:numPr>
          <w:ilvl w:val="0"/>
          <w:numId w:val="12"/>
        </w:numPr>
        <w:rPr>
          <w:rFonts w:ascii="Poppins Light" w:hAnsi="Poppins Light" w:cs="Poppins Light"/>
        </w:rPr>
      </w:pPr>
      <w:r w:rsidRPr="00AF06E8">
        <w:rPr>
          <w:rFonts w:ascii="Poppins Light" w:hAnsi="Poppins Light" w:cs="Poppins Light"/>
        </w:rPr>
        <w:t>Now drag Satisfaction rating from the Row to the Column</w:t>
      </w:r>
      <w:r w:rsidR="00D42755" w:rsidRPr="00AF06E8">
        <w:rPr>
          <w:rFonts w:ascii="Poppins Light" w:hAnsi="Poppins Light" w:cs="Poppins Light"/>
        </w:rPr>
        <w:t xml:space="preserve"> area</w:t>
      </w:r>
      <w:r w:rsidRPr="00AF06E8">
        <w:rPr>
          <w:rFonts w:ascii="Poppins Light" w:hAnsi="Poppins Light" w:cs="Poppins Light"/>
        </w:rPr>
        <w:t xml:space="preserve"> (</w:t>
      </w:r>
      <w:r w:rsidRPr="00E74D39">
        <w:rPr>
          <w:rFonts w:ascii="Poppins Light" w:hAnsi="Poppins Light" w:cs="Poppins Light"/>
          <w:i/>
          <w:iCs/>
        </w:rPr>
        <w:t xml:space="preserve">in the </w:t>
      </w:r>
      <w:proofErr w:type="gramStart"/>
      <w:r w:rsidRPr="00E74D39">
        <w:rPr>
          <w:rFonts w:ascii="Poppins Light" w:hAnsi="Poppins Light" w:cs="Poppins Light"/>
          <w:i/>
          <w:iCs/>
        </w:rPr>
        <w:t>right hand</w:t>
      </w:r>
      <w:proofErr w:type="gramEnd"/>
      <w:r w:rsidRPr="00E74D39">
        <w:rPr>
          <w:rFonts w:ascii="Poppins Light" w:hAnsi="Poppins Light" w:cs="Poppins Light"/>
          <w:i/>
          <w:iCs/>
        </w:rPr>
        <w:t xml:space="preserve"> side Pivot </w:t>
      </w:r>
      <w:r w:rsidR="00D42755" w:rsidRPr="00E74D39">
        <w:rPr>
          <w:rFonts w:ascii="Poppins Light" w:hAnsi="Poppins Light" w:cs="Poppins Light"/>
          <w:i/>
          <w:iCs/>
        </w:rPr>
        <w:t>table fields</w:t>
      </w:r>
      <w:r w:rsidR="00D42755" w:rsidRPr="00AF06E8">
        <w:rPr>
          <w:rFonts w:ascii="Poppins Light" w:hAnsi="Poppins Light" w:cs="Poppins Light"/>
        </w:rPr>
        <w:t>)</w:t>
      </w:r>
    </w:p>
    <w:p w14:paraId="3D3925F8" w14:textId="6C513BF1" w:rsidR="00D42755" w:rsidRPr="00457644" w:rsidRDefault="00D42755" w:rsidP="004A591C">
      <w:pPr>
        <w:pStyle w:val="ListParagraph"/>
        <w:numPr>
          <w:ilvl w:val="0"/>
          <w:numId w:val="12"/>
        </w:numPr>
        <w:rPr>
          <w:rFonts w:ascii="Poppins Light" w:hAnsi="Poppins Light" w:cs="Poppins Light"/>
        </w:rPr>
      </w:pPr>
      <w:r w:rsidRPr="00457644">
        <w:rPr>
          <w:rFonts w:ascii="Poppins Light" w:hAnsi="Poppins Light" w:cs="Poppins Light"/>
        </w:rPr>
        <w:t>Now create a Pivot chart</w:t>
      </w:r>
      <w:r w:rsidR="00457644" w:rsidRPr="00457644">
        <w:rPr>
          <w:rFonts w:ascii="Poppins Light" w:hAnsi="Poppins Light" w:cs="Poppins Light"/>
        </w:rPr>
        <w:t xml:space="preserve">.  </w:t>
      </w:r>
      <w:r w:rsidRPr="00457644">
        <w:rPr>
          <w:rFonts w:ascii="Poppins Light" w:hAnsi="Poppins Light" w:cs="Poppins Light"/>
        </w:rPr>
        <w:t>Is this a better visualisation?  Why?</w:t>
      </w:r>
    </w:p>
    <w:p w14:paraId="5BFFDB4E" w14:textId="12518BF6" w:rsidR="00D42755" w:rsidRPr="00AF06E8" w:rsidRDefault="00D42755" w:rsidP="004A591C">
      <w:pPr>
        <w:pStyle w:val="ListParagraph"/>
        <w:numPr>
          <w:ilvl w:val="0"/>
          <w:numId w:val="12"/>
        </w:numPr>
        <w:rPr>
          <w:rFonts w:ascii="Poppins Light" w:hAnsi="Poppins Light" w:cs="Poppins Light"/>
        </w:rPr>
      </w:pPr>
      <w:r w:rsidRPr="00AF06E8">
        <w:rPr>
          <w:rFonts w:ascii="Poppins Light" w:hAnsi="Poppins Light" w:cs="Poppins Light"/>
        </w:rPr>
        <w:t>Filter to exclude HMP Swansea</w:t>
      </w:r>
    </w:p>
    <w:p w14:paraId="5D73293E" w14:textId="778D35A8" w:rsidR="00D42755" w:rsidRPr="00AF06E8" w:rsidRDefault="00D42755" w:rsidP="004A591C">
      <w:pPr>
        <w:pStyle w:val="ListParagraph"/>
        <w:numPr>
          <w:ilvl w:val="0"/>
          <w:numId w:val="12"/>
        </w:numPr>
        <w:rPr>
          <w:rFonts w:ascii="Poppins Light" w:hAnsi="Poppins Light" w:cs="Poppins Light"/>
        </w:rPr>
      </w:pPr>
      <w:r w:rsidRPr="00AF06E8">
        <w:rPr>
          <w:rFonts w:ascii="Poppins Light" w:hAnsi="Poppins Light" w:cs="Poppins Light"/>
        </w:rPr>
        <w:t>Add a Chart title</w:t>
      </w:r>
    </w:p>
    <w:p w14:paraId="7F5067C9" w14:textId="7F791918" w:rsidR="004D13A3" w:rsidRPr="00AF06E8" w:rsidRDefault="004D13A3" w:rsidP="004D13A3">
      <w:pPr>
        <w:rPr>
          <w:rFonts w:ascii="Poppins Light" w:hAnsi="Poppins Light" w:cs="Poppins Light"/>
        </w:rPr>
      </w:pPr>
    </w:p>
    <w:p w14:paraId="1772F6C5" w14:textId="77777777" w:rsidR="00605B5F" w:rsidRPr="00605B5F" w:rsidRDefault="00605B5F" w:rsidP="002A3461">
      <w:pPr>
        <w:rPr>
          <w:rFonts w:ascii="Poppins Medium" w:hAnsi="Poppins Medium" w:cs="Poppins Medium"/>
          <w:sz w:val="12"/>
          <w:szCs w:val="12"/>
        </w:rPr>
      </w:pPr>
    </w:p>
    <w:p w14:paraId="4785EEFF" w14:textId="627AAE06" w:rsidR="002A3461" w:rsidRPr="008F74D2" w:rsidRDefault="002A3461" w:rsidP="002A3461">
      <w:pPr>
        <w:rPr>
          <w:rFonts w:ascii="Poppins Medium" w:hAnsi="Poppins Medium" w:cs="Poppins Medium"/>
          <w:sz w:val="24"/>
        </w:rPr>
      </w:pPr>
      <w:r w:rsidRPr="008F74D2">
        <w:rPr>
          <w:rFonts w:ascii="Poppins Medium" w:hAnsi="Poppins Medium" w:cs="Poppins Medium"/>
          <w:sz w:val="32"/>
          <w:szCs w:val="28"/>
        </w:rPr>
        <w:t xml:space="preserve">Charts in </w:t>
      </w:r>
      <w:proofErr w:type="spellStart"/>
      <w:r w:rsidRPr="008F74D2">
        <w:rPr>
          <w:rFonts w:ascii="Poppins Medium" w:hAnsi="Poppins Medium" w:cs="Poppins Medium"/>
          <w:sz w:val="32"/>
          <w:szCs w:val="28"/>
        </w:rPr>
        <w:t>Datawrapper</w:t>
      </w:r>
      <w:proofErr w:type="spellEnd"/>
    </w:p>
    <w:p w14:paraId="0523D1AE" w14:textId="0D170D59" w:rsidR="00DB7862" w:rsidRPr="00DB7862" w:rsidRDefault="00DB7862" w:rsidP="00DB7862">
      <w:pPr>
        <w:spacing w:line="257" w:lineRule="auto"/>
        <w:rPr>
          <w:rFonts w:ascii="Poppins Light" w:eastAsia="AvantGarde Md BT" w:hAnsi="Poppins Light" w:cs="Poppins Light"/>
        </w:rPr>
      </w:pPr>
      <w:r w:rsidRPr="00DB7862">
        <w:rPr>
          <w:rFonts w:ascii="Poppins Light" w:eastAsia="AvantGarde Md BT" w:hAnsi="Poppins Light" w:cs="Poppins Light"/>
        </w:rPr>
        <w:t>See charity examples:</w:t>
      </w:r>
    </w:p>
    <w:p w14:paraId="4A2FA2E7" w14:textId="77777777" w:rsidR="00DB7862" w:rsidRPr="00410858" w:rsidRDefault="00DB7862" w:rsidP="00DB7862">
      <w:pPr>
        <w:pStyle w:val="ListParagraph"/>
        <w:numPr>
          <w:ilvl w:val="0"/>
          <w:numId w:val="23"/>
        </w:numPr>
        <w:spacing w:line="257" w:lineRule="auto"/>
        <w:rPr>
          <w:rStyle w:val="Hyperlink"/>
          <w:rFonts w:ascii="Poppins Light" w:hAnsi="Poppins Light" w:cs="Poppins Light"/>
          <w:sz w:val="24"/>
          <w:szCs w:val="24"/>
        </w:rPr>
      </w:pPr>
      <w:r>
        <w:rPr>
          <w:rFonts w:ascii="Poppins Light" w:hAnsi="Poppins Light" w:cs="Poppins Light"/>
          <w:sz w:val="24"/>
          <w:szCs w:val="24"/>
        </w:rPr>
        <w:fldChar w:fldCharType="begin"/>
      </w:r>
      <w:r>
        <w:rPr>
          <w:rFonts w:ascii="Poppins Light" w:hAnsi="Poppins Light" w:cs="Poppins Light"/>
          <w:sz w:val="24"/>
          <w:szCs w:val="24"/>
        </w:rPr>
        <w:instrText xml:space="preserve"> HYPERLINK "https://blogs.ncvo.org.uk/2020/07/08/what-can-the-uk-civil-society-almanac-tell-us-about-charities-challenges-now-and-in-the-future/" </w:instrText>
      </w:r>
      <w:r>
        <w:rPr>
          <w:rFonts w:ascii="Poppins Light" w:hAnsi="Poppins Light" w:cs="Poppins Light"/>
          <w:sz w:val="24"/>
          <w:szCs w:val="24"/>
        </w:rPr>
        <w:fldChar w:fldCharType="separate"/>
      </w:r>
      <w:r w:rsidRPr="00410858">
        <w:rPr>
          <w:rStyle w:val="Hyperlink"/>
          <w:rFonts w:ascii="Poppins Light" w:hAnsi="Poppins Light" w:cs="Poppins Light"/>
          <w:sz w:val="24"/>
          <w:szCs w:val="24"/>
        </w:rPr>
        <w:t>NCVO Alm</w:t>
      </w:r>
      <w:r w:rsidRPr="00410858">
        <w:rPr>
          <w:rStyle w:val="Hyperlink"/>
          <w:rFonts w:ascii="Poppins Light" w:hAnsi="Poppins Light" w:cs="Poppins Light"/>
          <w:sz w:val="24"/>
          <w:szCs w:val="24"/>
        </w:rPr>
        <w:t>a</w:t>
      </w:r>
      <w:r w:rsidRPr="00410858">
        <w:rPr>
          <w:rStyle w:val="Hyperlink"/>
          <w:rFonts w:ascii="Poppins Light" w:hAnsi="Poppins Light" w:cs="Poppins Light"/>
          <w:sz w:val="24"/>
          <w:szCs w:val="24"/>
        </w:rPr>
        <w:t>nac</w:t>
      </w:r>
      <w:r>
        <w:rPr>
          <w:rStyle w:val="Hyperlink"/>
          <w:rFonts w:ascii="Poppins Light" w:hAnsi="Poppins Light" w:cs="Poppins Light"/>
          <w:sz w:val="24"/>
          <w:szCs w:val="24"/>
        </w:rPr>
        <w:t xml:space="preserve"> </w:t>
      </w:r>
    </w:p>
    <w:p w14:paraId="20895595" w14:textId="28501058" w:rsidR="00DB7862" w:rsidRPr="00DB7862" w:rsidRDefault="00DB7862" w:rsidP="00DB7862">
      <w:pPr>
        <w:pStyle w:val="ListParagraph"/>
        <w:numPr>
          <w:ilvl w:val="0"/>
          <w:numId w:val="23"/>
        </w:numPr>
        <w:spacing w:line="257" w:lineRule="auto"/>
        <w:rPr>
          <w:rStyle w:val="Hyperlink"/>
          <w:rFonts w:ascii="Poppins Light" w:hAnsi="Poppins Light" w:cs="Poppins Light"/>
          <w:sz w:val="24"/>
          <w:szCs w:val="24"/>
        </w:rPr>
      </w:pPr>
      <w:r>
        <w:rPr>
          <w:rFonts w:ascii="Poppins Light" w:hAnsi="Poppins Light" w:cs="Poppins Light"/>
          <w:sz w:val="24"/>
          <w:szCs w:val="24"/>
        </w:rPr>
        <w:fldChar w:fldCharType="end"/>
      </w:r>
      <w:r>
        <w:rPr>
          <w:rFonts w:ascii="Poppins Light" w:hAnsi="Poppins Light" w:cs="Poppins Light"/>
          <w:sz w:val="24"/>
          <w:szCs w:val="24"/>
        </w:rPr>
        <w:fldChar w:fldCharType="begin"/>
      </w:r>
      <w:r>
        <w:rPr>
          <w:rFonts w:ascii="Poppins Light" w:hAnsi="Poppins Light" w:cs="Poppins Light"/>
          <w:sz w:val="24"/>
          <w:szCs w:val="24"/>
        </w:rPr>
        <w:instrText xml:space="preserve"> HYPERLINK "https://www.workrightscentre.org/our-impact" </w:instrText>
      </w:r>
      <w:r>
        <w:rPr>
          <w:rFonts w:ascii="Poppins Light" w:hAnsi="Poppins Light" w:cs="Poppins Light"/>
          <w:sz w:val="24"/>
          <w:szCs w:val="24"/>
        </w:rPr>
        <w:fldChar w:fldCharType="separate"/>
      </w:r>
      <w:r w:rsidRPr="00DB7862">
        <w:rPr>
          <w:rStyle w:val="Hyperlink"/>
          <w:rFonts w:ascii="Poppins Light" w:hAnsi="Poppins Light" w:cs="Poppins Light"/>
          <w:sz w:val="24"/>
          <w:szCs w:val="24"/>
        </w:rPr>
        <w:t xml:space="preserve">Work Rights Centre </w:t>
      </w:r>
    </w:p>
    <w:p w14:paraId="4FA4EA8D" w14:textId="4E809353" w:rsidR="00DB7862" w:rsidRDefault="00DB7862" w:rsidP="00DB7862">
      <w:pPr>
        <w:spacing w:line="257" w:lineRule="auto"/>
        <w:rPr>
          <w:rFonts w:ascii="Poppins Light" w:eastAsia="AvantGarde Md BT" w:hAnsi="Poppins Light" w:cs="Poppins Light"/>
          <w:sz w:val="8"/>
          <w:szCs w:val="8"/>
        </w:rPr>
      </w:pPr>
      <w:r>
        <w:rPr>
          <w:rFonts w:ascii="Poppins Light" w:hAnsi="Poppins Light" w:cs="Poppins Light"/>
          <w:sz w:val="24"/>
          <w:szCs w:val="24"/>
        </w:rPr>
        <w:fldChar w:fldCharType="end"/>
      </w:r>
    </w:p>
    <w:p w14:paraId="63D55EBA" w14:textId="162BFC25" w:rsidR="00DB7862" w:rsidRPr="000760B4" w:rsidRDefault="00DB7862" w:rsidP="00DB7862">
      <w:pPr>
        <w:spacing w:line="257" w:lineRule="auto"/>
        <w:rPr>
          <w:rFonts w:ascii="Poppins Medium" w:hAnsi="Poppins Medium" w:cs="Poppins Medium"/>
          <w:sz w:val="24"/>
          <w:szCs w:val="24"/>
        </w:rPr>
      </w:pPr>
      <w:r>
        <w:rPr>
          <w:rFonts w:ascii="Poppins Medium" w:eastAsia="AvantGarde Md BT" w:hAnsi="Poppins Medium" w:cs="Poppins Medium"/>
          <w:sz w:val="24"/>
          <w:szCs w:val="24"/>
        </w:rPr>
        <w:t>E</w:t>
      </w:r>
      <w:r w:rsidRPr="000760B4">
        <w:rPr>
          <w:rFonts w:ascii="Poppins Medium" w:eastAsia="AvantGarde Md BT" w:hAnsi="Poppins Medium" w:cs="Poppins Medium"/>
          <w:sz w:val="24"/>
          <w:szCs w:val="24"/>
        </w:rPr>
        <w:t>xercise 1 – Column chart</w:t>
      </w:r>
    </w:p>
    <w:p w14:paraId="0BA003E7" w14:textId="113D5E70"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Copy the data from the Sessions tab</w:t>
      </w:r>
    </w:p>
    <w:p w14:paraId="33A9E199" w14:textId="23DBDE5F" w:rsidR="0043350F" w:rsidRPr="0043350F" w:rsidRDefault="00A06568" w:rsidP="00DB7862">
      <w:pPr>
        <w:pStyle w:val="ListParagraph"/>
        <w:numPr>
          <w:ilvl w:val="0"/>
          <w:numId w:val="22"/>
        </w:numPr>
        <w:rPr>
          <w:rFonts w:ascii="Poppins Light" w:eastAsiaTheme="minorEastAsia" w:hAnsi="Poppins Light" w:cs="Poppins Light"/>
        </w:rPr>
      </w:pPr>
      <w:r>
        <w:rPr>
          <w:rFonts w:ascii="Poppins Light" w:eastAsia="AvantGarde Md BT" w:hAnsi="Poppins Light" w:cs="Poppins Light"/>
        </w:rPr>
        <w:t xml:space="preserve">Go to </w:t>
      </w:r>
      <w:hyperlink r:id="rId14" w:history="1">
        <w:r w:rsidRPr="00364519">
          <w:rPr>
            <w:rStyle w:val="Hyperlink"/>
            <w:rFonts w:ascii="Poppins Light" w:eastAsia="AvantGarde Md BT" w:hAnsi="Poppins Light" w:cs="Poppins Light"/>
          </w:rPr>
          <w:t>www.datawrapper.de</w:t>
        </w:r>
      </w:hyperlink>
      <w:r>
        <w:rPr>
          <w:rFonts w:ascii="Poppins Light" w:eastAsia="AvantGarde Md BT" w:hAnsi="Poppins Light" w:cs="Poppins Light"/>
        </w:rPr>
        <w:t xml:space="preserve"> </w:t>
      </w:r>
      <w:r w:rsidR="00AC2FBA">
        <w:rPr>
          <w:rFonts w:ascii="Poppins Light" w:eastAsia="AvantGarde Md BT" w:hAnsi="Poppins Light" w:cs="Poppins Light"/>
        </w:rPr>
        <w:t>and click on Products in the main menu and select Charts</w:t>
      </w:r>
    </w:p>
    <w:p w14:paraId="14C271D6" w14:textId="329906E2"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 xml:space="preserve">Click </w:t>
      </w:r>
      <w:r>
        <w:rPr>
          <w:rFonts w:ascii="Poppins Light" w:eastAsia="AvantGarde Md BT" w:hAnsi="Poppins Light" w:cs="Poppins Light"/>
        </w:rPr>
        <w:t>Build your own char</w:t>
      </w:r>
      <w:r w:rsidRPr="002A72A2">
        <w:rPr>
          <w:rFonts w:ascii="Poppins Light" w:eastAsia="AvantGarde Md BT" w:hAnsi="Poppins Light" w:cs="Poppins Light"/>
        </w:rPr>
        <w:t>t and paste in your data</w:t>
      </w:r>
      <w:r>
        <w:rPr>
          <w:rFonts w:ascii="Poppins Light" w:eastAsia="AvantGarde Md BT" w:hAnsi="Poppins Light" w:cs="Poppins Light"/>
        </w:rPr>
        <w:t>.  Click Proceed</w:t>
      </w:r>
    </w:p>
    <w:p w14:paraId="0295EC12" w14:textId="77777777" w:rsidR="00DB7862" w:rsidRPr="0029131A"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Ch</w:t>
      </w:r>
      <w:r>
        <w:rPr>
          <w:rFonts w:ascii="Poppins Light" w:eastAsia="AvantGarde Md BT" w:hAnsi="Poppins Light" w:cs="Poppins Light"/>
        </w:rPr>
        <w:t>eck your data and then Click Proceed</w:t>
      </w:r>
    </w:p>
    <w:p w14:paraId="4C8E3366" w14:textId="77777777" w:rsidR="00DB7862" w:rsidRPr="00F94037" w:rsidRDefault="00DB7862" w:rsidP="00DB7862">
      <w:pPr>
        <w:pStyle w:val="ListParagraph"/>
        <w:numPr>
          <w:ilvl w:val="0"/>
          <w:numId w:val="22"/>
        </w:numPr>
        <w:rPr>
          <w:rFonts w:ascii="Poppins Light" w:eastAsiaTheme="minorEastAsia" w:hAnsi="Poppins Light" w:cs="Poppins Light"/>
        </w:rPr>
      </w:pPr>
      <w:r>
        <w:rPr>
          <w:rFonts w:ascii="Poppins Light" w:eastAsia="AvantGarde Md BT" w:hAnsi="Poppins Light" w:cs="Poppins Light"/>
        </w:rPr>
        <w:t>N</w:t>
      </w:r>
      <w:r w:rsidRPr="002A72A2">
        <w:rPr>
          <w:rFonts w:ascii="Poppins Light" w:eastAsia="AvantGarde Md BT" w:hAnsi="Poppins Light" w:cs="Poppins Light"/>
        </w:rPr>
        <w:t>o</w:t>
      </w:r>
      <w:r>
        <w:rPr>
          <w:rFonts w:ascii="Poppins Light" w:eastAsia="AvantGarde Md BT" w:hAnsi="Poppins Light" w:cs="Poppins Light"/>
        </w:rPr>
        <w:t>w you are in the Visualise section, Choose Chart type in the tabs at the top left</w:t>
      </w:r>
    </w:p>
    <w:p w14:paraId="0656A721" w14:textId="77777777" w:rsidR="00DB7862" w:rsidRPr="002A72A2" w:rsidRDefault="00DB7862" w:rsidP="00DB7862">
      <w:pPr>
        <w:pStyle w:val="ListParagraph"/>
        <w:numPr>
          <w:ilvl w:val="0"/>
          <w:numId w:val="22"/>
        </w:numPr>
        <w:rPr>
          <w:rFonts w:ascii="Poppins Light" w:eastAsiaTheme="minorEastAsia" w:hAnsi="Poppins Light" w:cs="Poppins Light"/>
        </w:rPr>
      </w:pPr>
      <w:r>
        <w:rPr>
          <w:rFonts w:ascii="Poppins Light" w:eastAsia="AvantGarde Md BT" w:hAnsi="Poppins Light" w:cs="Poppins Light"/>
        </w:rPr>
        <w:t>Cho</w:t>
      </w:r>
      <w:r w:rsidRPr="002A72A2">
        <w:rPr>
          <w:rFonts w:ascii="Poppins Light" w:eastAsia="AvantGarde Md BT" w:hAnsi="Poppins Light" w:cs="Poppins Light"/>
        </w:rPr>
        <w:t>ose a Column chart</w:t>
      </w:r>
    </w:p>
    <w:p w14:paraId="455643A7" w14:textId="77777777"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Click Proceed to the Refine tab</w:t>
      </w:r>
    </w:p>
    <w:p w14:paraId="196E2D05" w14:textId="77777777"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Add a Title</w:t>
      </w:r>
    </w:p>
    <w:p w14:paraId="32C1DA01" w14:textId="77777777"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Hide the Gridlines</w:t>
      </w:r>
    </w:p>
    <w:p w14:paraId="51D53340" w14:textId="77777777"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Customise colours and choose a different colour for each Year</w:t>
      </w:r>
    </w:p>
    <w:p w14:paraId="7B1C04C0" w14:textId="77777777"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Switch to showing labels Always (rather than just on hover)</w:t>
      </w:r>
    </w:p>
    <w:p w14:paraId="7CEF262B" w14:textId="1147DE24" w:rsidR="00DB7862" w:rsidRPr="002A72A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AvantGarde Md BT" w:hAnsi="Poppins Light" w:cs="Poppins Light"/>
        </w:rPr>
        <w:t>Proceed to the A</w:t>
      </w:r>
      <w:r>
        <w:rPr>
          <w:rFonts w:ascii="Poppins Light" w:eastAsia="AvantGarde Md BT" w:hAnsi="Poppins Light" w:cs="Poppins Light"/>
        </w:rPr>
        <w:t>n</w:t>
      </w:r>
      <w:r w:rsidRPr="002A72A2">
        <w:rPr>
          <w:rFonts w:ascii="Poppins Light" w:eastAsia="AvantGarde Md BT" w:hAnsi="Poppins Light" w:cs="Poppins Light"/>
        </w:rPr>
        <w:t xml:space="preserve">notate tab and add </w:t>
      </w:r>
      <w:r>
        <w:rPr>
          <w:rFonts w:ascii="Poppins Light" w:eastAsia="AvantGarde Md BT" w:hAnsi="Poppins Light" w:cs="Poppins Light"/>
        </w:rPr>
        <w:t>‘</w:t>
      </w:r>
      <w:r w:rsidRPr="002A72A2">
        <w:rPr>
          <w:rFonts w:ascii="Poppins Light" w:eastAsia="AvantGarde Md BT" w:hAnsi="Poppins Light" w:cs="Poppins Light"/>
        </w:rPr>
        <w:t>In 2020 the scheme only ran for 4 months over the year period</w:t>
      </w:r>
      <w:r>
        <w:rPr>
          <w:rFonts w:ascii="Poppins Light" w:eastAsia="AvantGarde Md BT" w:hAnsi="Poppins Light" w:cs="Poppins Light"/>
        </w:rPr>
        <w:t>’</w:t>
      </w:r>
      <w:r w:rsidRPr="002A72A2">
        <w:rPr>
          <w:rFonts w:ascii="Poppins Light" w:eastAsia="AvantGarde Md BT" w:hAnsi="Poppins Light" w:cs="Poppins Light"/>
        </w:rPr>
        <w:t xml:space="preserve"> in the Notes section</w:t>
      </w:r>
    </w:p>
    <w:p w14:paraId="7D983987" w14:textId="6F215756" w:rsidR="00DB7862" w:rsidRDefault="00DB7862" w:rsidP="00DB7862">
      <w:pPr>
        <w:pStyle w:val="ListParagraph"/>
        <w:numPr>
          <w:ilvl w:val="0"/>
          <w:numId w:val="22"/>
        </w:numPr>
        <w:rPr>
          <w:rFonts w:ascii="Poppins Light" w:eastAsiaTheme="minorEastAsia" w:hAnsi="Poppins Light" w:cs="Poppins Light"/>
        </w:rPr>
      </w:pPr>
      <w:r w:rsidRPr="002A72A2">
        <w:rPr>
          <w:rFonts w:ascii="Poppins Light" w:eastAsiaTheme="minorEastAsia" w:hAnsi="Poppins Light" w:cs="Poppins Light"/>
        </w:rPr>
        <w:t>Add Music Mentors in the Data source field</w:t>
      </w:r>
    </w:p>
    <w:p w14:paraId="1580AE46" w14:textId="77777777" w:rsidR="008F74D2" w:rsidRDefault="008F74D2" w:rsidP="008F74D2">
      <w:pPr>
        <w:pStyle w:val="ListParagraph"/>
        <w:rPr>
          <w:rFonts w:ascii="Poppins Light" w:eastAsiaTheme="minorEastAsia" w:hAnsi="Poppins Light" w:cs="Poppins Light"/>
        </w:rPr>
      </w:pPr>
    </w:p>
    <w:p w14:paraId="53E3DE43" w14:textId="3C0345D6" w:rsidR="00DB7862" w:rsidRDefault="00DB7862" w:rsidP="00DB7862">
      <w:pPr>
        <w:rPr>
          <w:rFonts w:ascii="Poppins Light" w:eastAsiaTheme="minorEastAsia" w:hAnsi="Poppins Light" w:cs="Poppins Light"/>
        </w:rPr>
      </w:pPr>
      <w:r>
        <w:rPr>
          <w:noProof/>
        </w:rPr>
        <w:drawing>
          <wp:inline distT="0" distB="0" distL="0" distR="0" wp14:anchorId="12BFB397" wp14:editId="5F596BAA">
            <wp:extent cx="3649451" cy="24765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9897" cy="2483589"/>
                    </a:xfrm>
                    <a:prstGeom prst="rect">
                      <a:avLst/>
                    </a:prstGeom>
                  </pic:spPr>
                </pic:pic>
              </a:graphicData>
            </a:graphic>
          </wp:inline>
        </w:drawing>
      </w:r>
    </w:p>
    <w:p w14:paraId="649AFBC1" w14:textId="28B9133A" w:rsidR="008F74D2" w:rsidRDefault="008F74D2" w:rsidP="00DB7862">
      <w:pPr>
        <w:rPr>
          <w:rFonts w:ascii="Poppins Light" w:eastAsiaTheme="minorEastAsia" w:hAnsi="Poppins Light" w:cs="Poppins Light"/>
        </w:rPr>
      </w:pPr>
    </w:p>
    <w:p w14:paraId="6FBD5087" w14:textId="04AA5EBE" w:rsidR="00DB7862" w:rsidRPr="000760B4" w:rsidRDefault="00DB7862" w:rsidP="00DB7862">
      <w:pPr>
        <w:spacing w:line="257" w:lineRule="auto"/>
        <w:rPr>
          <w:rFonts w:ascii="Poppins Medium" w:hAnsi="Poppins Medium" w:cs="Poppins Medium"/>
          <w:sz w:val="24"/>
          <w:szCs w:val="24"/>
        </w:rPr>
      </w:pPr>
      <w:r w:rsidRPr="000760B4">
        <w:rPr>
          <w:rFonts w:ascii="Poppins Medium" w:eastAsia="AvantGarde Md BT" w:hAnsi="Poppins Medium" w:cs="Poppins Medium"/>
          <w:sz w:val="24"/>
          <w:szCs w:val="24"/>
        </w:rPr>
        <w:lastRenderedPageBreak/>
        <w:t xml:space="preserve">Exercise </w:t>
      </w:r>
      <w:r>
        <w:rPr>
          <w:rFonts w:ascii="Poppins Medium" w:eastAsia="AvantGarde Md BT" w:hAnsi="Poppins Medium" w:cs="Poppins Medium"/>
          <w:sz w:val="24"/>
          <w:szCs w:val="24"/>
        </w:rPr>
        <w:t>2</w:t>
      </w:r>
      <w:r w:rsidRPr="000760B4">
        <w:rPr>
          <w:rFonts w:ascii="Poppins Medium" w:eastAsia="AvantGarde Md BT" w:hAnsi="Poppins Medium" w:cs="Poppins Medium"/>
          <w:sz w:val="24"/>
          <w:szCs w:val="24"/>
        </w:rPr>
        <w:t xml:space="preserve"> – Stacked bar chart</w:t>
      </w:r>
    </w:p>
    <w:p w14:paraId="4CC745A0" w14:textId="42CC0185" w:rsidR="00DB7862" w:rsidRPr="002A72A2" w:rsidRDefault="004C297B" w:rsidP="00DB7862">
      <w:pPr>
        <w:pStyle w:val="ListParagraph"/>
        <w:numPr>
          <w:ilvl w:val="0"/>
          <w:numId w:val="19"/>
        </w:numPr>
        <w:rPr>
          <w:rFonts w:ascii="Poppins Light" w:eastAsiaTheme="minorEastAsia" w:hAnsi="Poppins Light" w:cs="Poppins Light"/>
        </w:rPr>
      </w:pPr>
      <w:r>
        <w:rPr>
          <w:rFonts w:ascii="Poppins Light" w:eastAsia="AvantGarde Md BT" w:hAnsi="Poppins Light" w:cs="Poppins Light"/>
        </w:rPr>
        <w:t>G</w:t>
      </w:r>
      <w:r w:rsidR="00DB7862" w:rsidRPr="002A72A2">
        <w:rPr>
          <w:rFonts w:ascii="Poppins Light" w:eastAsia="AvantGarde Md BT" w:hAnsi="Poppins Light" w:cs="Poppins Light"/>
        </w:rPr>
        <w:t>o to the Survey results tab and using this data recreate the chart below.</w:t>
      </w:r>
    </w:p>
    <w:p w14:paraId="13C6EB43" w14:textId="09B696B8" w:rsidR="00DB7862" w:rsidRDefault="00DB7862" w:rsidP="008F74D2">
      <w:pPr>
        <w:ind w:left="720"/>
        <w:rPr>
          <w:rFonts w:ascii="Poppins Light" w:eastAsiaTheme="minorEastAsia" w:hAnsi="Poppins Light" w:cs="Poppins Light"/>
        </w:rPr>
      </w:pPr>
      <w:r w:rsidRPr="002A72A2">
        <w:rPr>
          <w:rFonts w:ascii="Poppins Light" w:eastAsiaTheme="minorEastAsia" w:hAnsi="Poppins Light" w:cs="Poppins Light"/>
        </w:rPr>
        <w:t>Not</w:t>
      </w:r>
      <w:r>
        <w:rPr>
          <w:rFonts w:ascii="Poppins Light" w:eastAsiaTheme="minorEastAsia" w:hAnsi="Poppins Light" w:cs="Poppins Light"/>
        </w:rPr>
        <w:t>e:</w:t>
      </w:r>
      <w:r w:rsidRPr="002A72A2">
        <w:rPr>
          <w:rFonts w:ascii="Poppins Light" w:eastAsiaTheme="minorEastAsia" w:hAnsi="Poppins Light" w:cs="Poppins Light"/>
        </w:rPr>
        <w:t xml:space="preserve"> percentage values, right aligned labels, highlighted rows</w:t>
      </w:r>
      <w:r>
        <w:rPr>
          <w:rFonts w:ascii="Poppins Light" w:eastAsiaTheme="minorEastAsia" w:hAnsi="Poppins Light" w:cs="Poppins Light"/>
        </w:rPr>
        <w:t xml:space="preserve"> (all in the Annotate tab</w:t>
      </w:r>
      <w:r w:rsidRPr="002A72A2">
        <w:rPr>
          <w:rFonts w:ascii="Poppins Light" w:eastAsiaTheme="minorEastAsia" w:hAnsi="Poppins Light" w:cs="Poppins Light"/>
        </w:rPr>
        <w:t xml:space="preserve">) </w:t>
      </w:r>
    </w:p>
    <w:p w14:paraId="513C1E8A" w14:textId="77777777" w:rsidR="00DB7862" w:rsidRPr="002A72A2" w:rsidRDefault="00DB7862" w:rsidP="00DB7862">
      <w:pPr>
        <w:spacing w:line="257" w:lineRule="auto"/>
        <w:rPr>
          <w:rFonts w:ascii="Poppins Light" w:hAnsi="Poppins Light" w:cs="Poppins Light"/>
        </w:rPr>
      </w:pPr>
      <w:r w:rsidRPr="002A72A2">
        <w:rPr>
          <w:rFonts w:ascii="Poppins Light" w:hAnsi="Poppins Light" w:cs="Poppins Light"/>
          <w:noProof/>
        </w:rPr>
        <w:drawing>
          <wp:inline distT="0" distB="0" distL="0" distR="0" wp14:anchorId="1451B877" wp14:editId="1E1E7889">
            <wp:extent cx="5731510" cy="2187575"/>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187575"/>
                    </a:xfrm>
                    <a:prstGeom prst="rect">
                      <a:avLst/>
                    </a:prstGeom>
                  </pic:spPr>
                </pic:pic>
              </a:graphicData>
            </a:graphic>
          </wp:inline>
        </w:drawing>
      </w:r>
    </w:p>
    <w:p w14:paraId="39471D33" w14:textId="389C3408" w:rsidR="008F74D2" w:rsidRDefault="008F74D2" w:rsidP="00DB7862">
      <w:pPr>
        <w:spacing w:line="257" w:lineRule="auto"/>
        <w:rPr>
          <w:rFonts w:ascii="Poppins Medium" w:eastAsia="AvantGarde Md BT" w:hAnsi="Poppins Medium" w:cs="Poppins Medium"/>
          <w:sz w:val="12"/>
          <w:szCs w:val="12"/>
        </w:rPr>
      </w:pPr>
    </w:p>
    <w:p w14:paraId="5B84DD30" w14:textId="77777777" w:rsidR="008F74D2" w:rsidRDefault="008F74D2" w:rsidP="00DB7862">
      <w:pPr>
        <w:spacing w:line="257" w:lineRule="auto"/>
        <w:rPr>
          <w:rFonts w:ascii="Poppins Medium" w:eastAsia="AvantGarde Md BT" w:hAnsi="Poppins Medium" w:cs="Poppins Medium"/>
          <w:sz w:val="12"/>
          <w:szCs w:val="12"/>
        </w:rPr>
      </w:pPr>
    </w:p>
    <w:p w14:paraId="7C8FFD74" w14:textId="3920CFC3" w:rsidR="00DB7862" w:rsidRPr="008F74D2" w:rsidRDefault="00DB7862" w:rsidP="00DB7862">
      <w:pPr>
        <w:spacing w:line="257" w:lineRule="auto"/>
        <w:rPr>
          <w:rFonts w:ascii="Poppins Medium" w:eastAsia="AvantGarde Md BT" w:hAnsi="Poppins Medium" w:cs="Poppins Medium"/>
        </w:rPr>
      </w:pPr>
      <w:r w:rsidRPr="008F74D2">
        <w:rPr>
          <w:rFonts w:ascii="Poppins Medium" w:eastAsia="AvantGarde Md BT" w:hAnsi="Poppins Medium" w:cs="Poppins Medium"/>
        </w:rPr>
        <w:t>Ex</w:t>
      </w:r>
      <w:r w:rsidR="008F74D2" w:rsidRPr="008F74D2">
        <w:rPr>
          <w:rFonts w:ascii="Poppins Medium" w:eastAsia="AvantGarde Md BT" w:hAnsi="Poppins Medium" w:cs="Poppins Medium"/>
        </w:rPr>
        <w:t>tra advanced ex</w:t>
      </w:r>
      <w:r w:rsidRPr="008F74D2">
        <w:rPr>
          <w:rFonts w:ascii="Poppins Medium" w:eastAsia="AvantGarde Md BT" w:hAnsi="Poppins Medium" w:cs="Poppins Medium"/>
        </w:rPr>
        <w:t>ercise – Bar chart (Grouped)</w:t>
      </w:r>
    </w:p>
    <w:p w14:paraId="3AFB4859" w14:textId="77777777" w:rsidR="00DB7862" w:rsidRPr="00BF55D2" w:rsidRDefault="00DB7862" w:rsidP="00DB7862">
      <w:pPr>
        <w:pStyle w:val="ListParagraph"/>
        <w:numPr>
          <w:ilvl w:val="0"/>
          <w:numId w:val="18"/>
        </w:numPr>
        <w:rPr>
          <w:rFonts w:ascii="Poppins Light" w:eastAsiaTheme="minorEastAsia" w:hAnsi="Poppins Light" w:cs="Poppins Light"/>
        </w:rPr>
      </w:pPr>
      <w:r>
        <w:rPr>
          <w:rFonts w:ascii="Poppins Light" w:eastAsia="AvantGarde Md BT" w:hAnsi="Poppins Light" w:cs="Poppins Light"/>
        </w:rPr>
        <w:t>Use the data in</w:t>
      </w:r>
      <w:r w:rsidRPr="002A72A2">
        <w:rPr>
          <w:rFonts w:ascii="Poppins Light" w:eastAsia="AvantGarde Md BT" w:hAnsi="Poppins Light" w:cs="Poppins Light"/>
        </w:rPr>
        <w:t xml:space="preserve"> the </w:t>
      </w:r>
      <w:r>
        <w:rPr>
          <w:rFonts w:ascii="Poppins Light" w:eastAsia="AvantGarde Md BT" w:hAnsi="Poppins Light" w:cs="Poppins Light"/>
        </w:rPr>
        <w:t>Enjoyment by prison tab to create the below chart</w:t>
      </w:r>
    </w:p>
    <w:p w14:paraId="551345E3" w14:textId="1FCE5B38" w:rsidR="00DB7862" w:rsidRPr="00B17F68" w:rsidRDefault="008F74D2" w:rsidP="00DB7862">
      <w:pPr>
        <w:pStyle w:val="ListParagraph"/>
        <w:rPr>
          <w:rFonts w:ascii="Poppins Light" w:eastAsiaTheme="minorEastAsia" w:hAnsi="Poppins Light" w:cs="Poppins Light"/>
        </w:rPr>
      </w:pPr>
      <w:r>
        <w:rPr>
          <w:rFonts w:ascii="Poppins Light" w:eastAsia="AvantGarde Md BT" w:hAnsi="Poppins Light" w:cs="Poppins Light"/>
          <w:i/>
          <w:iCs/>
        </w:rPr>
        <w:t>First c</w:t>
      </w:r>
      <w:r w:rsidR="00DB7862" w:rsidRPr="00BC285D">
        <w:rPr>
          <w:rFonts w:ascii="Poppins Light" w:eastAsia="AvantGarde Md BT" w:hAnsi="Poppins Light" w:cs="Poppins Light"/>
          <w:i/>
          <w:iCs/>
        </w:rPr>
        <w:t>hoose Bar chart and then in the Sorting &amp; Grouping section, select Group bars by column</w:t>
      </w:r>
      <w:r w:rsidR="00DB7862">
        <w:rPr>
          <w:rFonts w:ascii="Poppins Light" w:eastAsia="AvantGarde Md BT" w:hAnsi="Poppins Light" w:cs="Poppins Light"/>
          <w:i/>
          <w:iCs/>
        </w:rPr>
        <w:t xml:space="preserve"> (</w:t>
      </w:r>
      <w:r w:rsidR="00DB7862" w:rsidRPr="00B17F68">
        <w:rPr>
          <w:rFonts w:ascii="Poppins Light" w:eastAsia="AvantGarde Md BT" w:hAnsi="Poppins Light" w:cs="Poppins Light"/>
        </w:rPr>
        <w:t xml:space="preserve">Note: </w:t>
      </w:r>
      <w:r w:rsidR="00DB7862">
        <w:rPr>
          <w:rFonts w:ascii="Poppins Light" w:eastAsia="AvantGarde Md BT" w:hAnsi="Poppins Light" w:cs="Poppins Light"/>
        </w:rPr>
        <w:t>Customise colours to highlight HMP Bristol)</w:t>
      </w:r>
    </w:p>
    <w:p w14:paraId="73D45619" w14:textId="28AB462A" w:rsidR="00DB7862" w:rsidRDefault="00DB7862" w:rsidP="00DB7862">
      <w:pPr>
        <w:spacing w:line="257" w:lineRule="auto"/>
        <w:rPr>
          <w:rFonts w:ascii="Poppins Light" w:eastAsia="AvantGarde Md BT" w:hAnsi="Poppins Light" w:cs="Poppins Light"/>
          <w:b/>
          <w:bCs/>
        </w:rPr>
      </w:pPr>
      <w:r w:rsidRPr="002A72A2">
        <w:rPr>
          <w:rFonts w:ascii="Poppins Light" w:hAnsi="Poppins Light" w:cs="Poppins Light"/>
          <w:noProof/>
        </w:rPr>
        <w:drawing>
          <wp:inline distT="0" distB="0" distL="0" distR="0" wp14:anchorId="1202E84E" wp14:editId="0CE5EAFD">
            <wp:extent cx="3411645" cy="3733152"/>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996" b="3255"/>
                    <a:stretch/>
                  </pic:blipFill>
                  <pic:spPr bwMode="auto">
                    <a:xfrm>
                      <a:off x="0" y="0"/>
                      <a:ext cx="3479362" cy="3807250"/>
                    </a:xfrm>
                    <a:prstGeom prst="rect">
                      <a:avLst/>
                    </a:prstGeom>
                    <a:noFill/>
                    <a:ln>
                      <a:noFill/>
                    </a:ln>
                    <a:extLst>
                      <a:ext uri="{53640926-AAD7-44D8-BBD7-CCE9431645EC}">
                        <a14:shadowObscured xmlns:a14="http://schemas.microsoft.com/office/drawing/2010/main"/>
                      </a:ext>
                    </a:extLst>
                  </pic:spPr>
                </pic:pic>
              </a:graphicData>
            </a:graphic>
          </wp:inline>
        </w:drawing>
      </w:r>
    </w:p>
    <w:sectPr w:rsidR="00DB7862" w:rsidSect="008F74D2">
      <w:headerReference w:type="default" r:id="rId18"/>
      <w:footerReference w:type="default" r:id="rId19"/>
      <w:pgSz w:w="11906" w:h="16838"/>
      <w:pgMar w:top="993"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FD90" w14:textId="77777777" w:rsidR="008A72B8" w:rsidRDefault="008A72B8" w:rsidP="00E454D9">
      <w:pPr>
        <w:spacing w:after="0" w:line="240" w:lineRule="auto"/>
      </w:pPr>
      <w:r>
        <w:separator/>
      </w:r>
    </w:p>
  </w:endnote>
  <w:endnote w:type="continuationSeparator" w:id="0">
    <w:p w14:paraId="4271E042" w14:textId="77777777" w:rsidR="008A72B8" w:rsidRDefault="008A72B8" w:rsidP="00E454D9">
      <w:pPr>
        <w:spacing w:after="0" w:line="240" w:lineRule="auto"/>
      </w:pPr>
      <w:r>
        <w:continuationSeparator/>
      </w:r>
    </w:p>
  </w:endnote>
  <w:endnote w:type="continuationNotice" w:id="1">
    <w:p w14:paraId="2EECBC1E" w14:textId="77777777" w:rsidR="008A72B8" w:rsidRDefault="008A7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Light">
    <w:panose1 w:val="02000000000000000000"/>
    <w:charset w:val="00"/>
    <w:family w:val="auto"/>
    <w:pitch w:val="variable"/>
    <w:sig w:usb0="00008007" w:usb1="00000000" w:usb2="00000000" w:usb3="00000000" w:csb0="00000093" w:csb1="00000000"/>
  </w:font>
  <w:font w:name="Poppins Medium">
    <w:panose1 w:val="02000000000000000000"/>
    <w:charset w:val="00"/>
    <w:family w:val="auto"/>
    <w:pitch w:val="variable"/>
    <w:sig w:usb0="00008007" w:usb1="00000000" w:usb2="00000000" w:usb3="00000000" w:csb0="00000093" w:csb1="00000000"/>
  </w:font>
  <w:font w:name="AvantGarde Md BT">
    <w:panose1 w:val="020B0602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42524"/>
      <w:docPartObj>
        <w:docPartGallery w:val="Page Numbers (Bottom of Page)"/>
        <w:docPartUnique/>
      </w:docPartObj>
    </w:sdtPr>
    <w:sdtEndPr>
      <w:rPr>
        <w:noProof/>
      </w:rPr>
    </w:sdtEndPr>
    <w:sdtContent>
      <w:p w14:paraId="7D6771CC" w14:textId="28EF9F03" w:rsidR="00F105AD" w:rsidRDefault="00F105AD">
        <w:pPr>
          <w:pStyle w:val="Footer"/>
          <w:jc w:val="right"/>
        </w:pPr>
        <w:r>
          <w:fldChar w:fldCharType="begin"/>
        </w:r>
        <w:r>
          <w:instrText xml:space="preserve"> PAGE   \* MERGEFORMAT </w:instrText>
        </w:r>
        <w:r>
          <w:fldChar w:fldCharType="separate"/>
        </w:r>
        <w:r w:rsidR="00944989">
          <w:rPr>
            <w:noProof/>
          </w:rPr>
          <w:t>2</w:t>
        </w:r>
        <w:r>
          <w:rPr>
            <w:noProof/>
          </w:rPr>
          <w:fldChar w:fldCharType="end"/>
        </w:r>
      </w:p>
    </w:sdtContent>
  </w:sdt>
  <w:p w14:paraId="517395D2" w14:textId="77777777" w:rsidR="00F105AD" w:rsidRDefault="00F1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4A73" w14:textId="77777777" w:rsidR="008A72B8" w:rsidRDefault="008A72B8" w:rsidP="00E454D9">
      <w:pPr>
        <w:spacing w:after="0" w:line="240" w:lineRule="auto"/>
      </w:pPr>
      <w:r>
        <w:separator/>
      </w:r>
    </w:p>
  </w:footnote>
  <w:footnote w:type="continuationSeparator" w:id="0">
    <w:p w14:paraId="68FDB884" w14:textId="77777777" w:rsidR="008A72B8" w:rsidRDefault="008A72B8" w:rsidP="00E454D9">
      <w:pPr>
        <w:spacing w:after="0" w:line="240" w:lineRule="auto"/>
      </w:pPr>
      <w:r>
        <w:continuationSeparator/>
      </w:r>
    </w:p>
  </w:footnote>
  <w:footnote w:type="continuationNotice" w:id="1">
    <w:p w14:paraId="5A0403DC" w14:textId="77777777" w:rsidR="008A72B8" w:rsidRDefault="008A7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A8C2" w14:textId="45745467" w:rsidR="00E454D9" w:rsidRPr="00563803" w:rsidRDefault="003A78D4" w:rsidP="00E454D9">
    <w:pPr>
      <w:pStyle w:val="Header"/>
      <w:jc w:val="right"/>
      <w:rPr>
        <w:rFonts w:ascii="AvantGarde Md BT" w:hAnsi="AvantGarde Md BT"/>
        <w:i/>
        <w:sz w:val="20"/>
      </w:rPr>
    </w:pPr>
    <w:r>
      <w:rPr>
        <w:rFonts w:ascii="AvantGarde Md BT" w:hAnsi="AvantGarde Md BT"/>
        <w:i/>
        <w:sz w:val="20"/>
      </w:rPr>
      <w:tab/>
    </w:r>
  </w:p>
  <w:p w14:paraId="3C1D827F" w14:textId="77777777" w:rsidR="00E454D9" w:rsidRDefault="00E4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831"/>
    <w:multiLevelType w:val="hybridMultilevel"/>
    <w:tmpl w:val="2528C698"/>
    <w:lvl w:ilvl="0" w:tplc="45846DC4">
      <w:start w:val="1"/>
      <w:numFmt w:val="decimal"/>
      <w:lvlText w:val="%1."/>
      <w:lvlJc w:val="left"/>
      <w:pPr>
        <w:ind w:left="720" w:hanging="360"/>
      </w:pPr>
    </w:lvl>
    <w:lvl w:ilvl="1" w:tplc="5D96ADFC">
      <w:start w:val="1"/>
      <w:numFmt w:val="lowerLetter"/>
      <w:lvlText w:val="%2."/>
      <w:lvlJc w:val="left"/>
      <w:pPr>
        <w:ind w:left="1440" w:hanging="360"/>
      </w:pPr>
    </w:lvl>
    <w:lvl w:ilvl="2" w:tplc="2F84674A">
      <w:start w:val="1"/>
      <w:numFmt w:val="lowerRoman"/>
      <w:lvlText w:val="%3."/>
      <w:lvlJc w:val="right"/>
      <w:pPr>
        <w:ind w:left="2160" w:hanging="180"/>
      </w:pPr>
    </w:lvl>
    <w:lvl w:ilvl="3" w:tplc="05FA8D0A">
      <w:start w:val="1"/>
      <w:numFmt w:val="decimal"/>
      <w:lvlText w:val="%4."/>
      <w:lvlJc w:val="left"/>
      <w:pPr>
        <w:ind w:left="2880" w:hanging="360"/>
      </w:pPr>
    </w:lvl>
    <w:lvl w:ilvl="4" w:tplc="217CDECC">
      <w:start w:val="1"/>
      <w:numFmt w:val="lowerLetter"/>
      <w:lvlText w:val="%5."/>
      <w:lvlJc w:val="left"/>
      <w:pPr>
        <w:ind w:left="3600" w:hanging="360"/>
      </w:pPr>
    </w:lvl>
    <w:lvl w:ilvl="5" w:tplc="B18852D2">
      <w:start w:val="1"/>
      <w:numFmt w:val="lowerRoman"/>
      <w:lvlText w:val="%6."/>
      <w:lvlJc w:val="right"/>
      <w:pPr>
        <w:ind w:left="4320" w:hanging="180"/>
      </w:pPr>
    </w:lvl>
    <w:lvl w:ilvl="6" w:tplc="B9FEF4D2">
      <w:start w:val="1"/>
      <w:numFmt w:val="decimal"/>
      <w:lvlText w:val="%7."/>
      <w:lvlJc w:val="left"/>
      <w:pPr>
        <w:ind w:left="5040" w:hanging="360"/>
      </w:pPr>
    </w:lvl>
    <w:lvl w:ilvl="7" w:tplc="DE40C93A">
      <w:start w:val="1"/>
      <w:numFmt w:val="lowerLetter"/>
      <w:lvlText w:val="%8."/>
      <w:lvlJc w:val="left"/>
      <w:pPr>
        <w:ind w:left="5760" w:hanging="360"/>
      </w:pPr>
    </w:lvl>
    <w:lvl w:ilvl="8" w:tplc="289C7428">
      <w:start w:val="1"/>
      <w:numFmt w:val="lowerRoman"/>
      <w:lvlText w:val="%9."/>
      <w:lvlJc w:val="right"/>
      <w:pPr>
        <w:ind w:left="6480" w:hanging="180"/>
      </w:pPr>
    </w:lvl>
  </w:abstractNum>
  <w:abstractNum w:abstractNumId="1" w15:restartNumberingAfterBreak="0">
    <w:nsid w:val="107052A7"/>
    <w:multiLevelType w:val="hybridMultilevel"/>
    <w:tmpl w:val="3C46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D7B98"/>
    <w:multiLevelType w:val="hybridMultilevel"/>
    <w:tmpl w:val="9AE6D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C3704"/>
    <w:multiLevelType w:val="hybridMultilevel"/>
    <w:tmpl w:val="9DC28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2356F"/>
    <w:multiLevelType w:val="hybridMultilevel"/>
    <w:tmpl w:val="5B66BE54"/>
    <w:lvl w:ilvl="0" w:tplc="26B0A5F8">
      <w:start w:val="1"/>
      <w:numFmt w:val="decimal"/>
      <w:lvlText w:val="%1."/>
      <w:lvlJc w:val="left"/>
      <w:pPr>
        <w:ind w:left="720" w:hanging="360"/>
      </w:pPr>
    </w:lvl>
    <w:lvl w:ilvl="1" w:tplc="BFFA4EEC">
      <w:start w:val="1"/>
      <w:numFmt w:val="lowerLetter"/>
      <w:lvlText w:val="%2."/>
      <w:lvlJc w:val="left"/>
      <w:pPr>
        <w:ind w:left="1440" w:hanging="360"/>
      </w:pPr>
    </w:lvl>
    <w:lvl w:ilvl="2" w:tplc="3CD882A6">
      <w:start w:val="1"/>
      <w:numFmt w:val="lowerRoman"/>
      <w:lvlText w:val="%3."/>
      <w:lvlJc w:val="right"/>
      <w:pPr>
        <w:ind w:left="2160" w:hanging="180"/>
      </w:pPr>
    </w:lvl>
    <w:lvl w:ilvl="3" w:tplc="BB7E69A0">
      <w:start w:val="1"/>
      <w:numFmt w:val="decimal"/>
      <w:lvlText w:val="%4."/>
      <w:lvlJc w:val="left"/>
      <w:pPr>
        <w:ind w:left="2880" w:hanging="360"/>
      </w:pPr>
    </w:lvl>
    <w:lvl w:ilvl="4" w:tplc="AF40DD8A">
      <w:start w:val="1"/>
      <w:numFmt w:val="lowerLetter"/>
      <w:lvlText w:val="%5."/>
      <w:lvlJc w:val="left"/>
      <w:pPr>
        <w:ind w:left="3600" w:hanging="360"/>
      </w:pPr>
    </w:lvl>
    <w:lvl w:ilvl="5" w:tplc="727A3B5E">
      <w:start w:val="1"/>
      <w:numFmt w:val="lowerRoman"/>
      <w:lvlText w:val="%6."/>
      <w:lvlJc w:val="right"/>
      <w:pPr>
        <w:ind w:left="4320" w:hanging="180"/>
      </w:pPr>
    </w:lvl>
    <w:lvl w:ilvl="6" w:tplc="F4D6592C">
      <w:start w:val="1"/>
      <w:numFmt w:val="decimal"/>
      <w:lvlText w:val="%7."/>
      <w:lvlJc w:val="left"/>
      <w:pPr>
        <w:ind w:left="5040" w:hanging="360"/>
      </w:pPr>
    </w:lvl>
    <w:lvl w:ilvl="7" w:tplc="46E8B378">
      <w:start w:val="1"/>
      <w:numFmt w:val="lowerLetter"/>
      <w:lvlText w:val="%8."/>
      <w:lvlJc w:val="left"/>
      <w:pPr>
        <w:ind w:left="5760" w:hanging="360"/>
      </w:pPr>
    </w:lvl>
    <w:lvl w:ilvl="8" w:tplc="AAA05C64">
      <w:start w:val="1"/>
      <w:numFmt w:val="lowerRoman"/>
      <w:lvlText w:val="%9."/>
      <w:lvlJc w:val="right"/>
      <w:pPr>
        <w:ind w:left="6480" w:hanging="180"/>
      </w:pPr>
    </w:lvl>
  </w:abstractNum>
  <w:abstractNum w:abstractNumId="5" w15:restartNumberingAfterBreak="0">
    <w:nsid w:val="38956DEA"/>
    <w:multiLevelType w:val="hybridMultilevel"/>
    <w:tmpl w:val="F2368864"/>
    <w:lvl w:ilvl="0" w:tplc="E8049D0C">
      <w:start w:val="1"/>
      <w:numFmt w:val="decimal"/>
      <w:lvlText w:val="%1."/>
      <w:lvlJc w:val="left"/>
      <w:pPr>
        <w:ind w:left="720" w:hanging="360"/>
      </w:pPr>
    </w:lvl>
    <w:lvl w:ilvl="1" w:tplc="45066F60">
      <w:start w:val="1"/>
      <w:numFmt w:val="lowerLetter"/>
      <w:lvlText w:val="%2."/>
      <w:lvlJc w:val="left"/>
      <w:pPr>
        <w:ind w:left="1440" w:hanging="360"/>
      </w:pPr>
    </w:lvl>
    <w:lvl w:ilvl="2" w:tplc="11C2BFCC">
      <w:start w:val="1"/>
      <w:numFmt w:val="lowerRoman"/>
      <w:lvlText w:val="%3."/>
      <w:lvlJc w:val="right"/>
      <w:pPr>
        <w:ind w:left="2160" w:hanging="180"/>
      </w:pPr>
    </w:lvl>
    <w:lvl w:ilvl="3" w:tplc="8D64D0F8">
      <w:start w:val="1"/>
      <w:numFmt w:val="decimal"/>
      <w:lvlText w:val="%4."/>
      <w:lvlJc w:val="left"/>
      <w:pPr>
        <w:ind w:left="2880" w:hanging="360"/>
      </w:pPr>
    </w:lvl>
    <w:lvl w:ilvl="4" w:tplc="761A1D2C">
      <w:start w:val="1"/>
      <w:numFmt w:val="lowerLetter"/>
      <w:lvlText w:val="%5."/>
      <w:lvlJc w:val="left"/>
      <w:pPr>
        <w:ind w:left="3600" w:hanging="360"/>
      </w:pPr>
    </w:lvl>
    <w:lvl w:ilvl="5" w:tplc="A3EE4ED6">
      <w:start w:val="1"/>
      <w:numFmt w:val="lowerRoman"/>
      <w:lvlText w:val="%6."/>
      <w:lvlJc w:val="right"/>
      <w:pPr>
        <w:ind w:left="4320" w:hanging="180"/>
      </w:pPr>
    </w:lvl>
    <w:lvl w:ilvl="6" w:tplc="E8FA7206">
      <w:start w:val="1"/>
      <w:numFmt w:val="decimal"/>
      <w:lvlText w:val="%7."/>
      <w:lvlJc w:val="left"/>
      <w:pPr>
        <w:ind w:left="5040" w:hanging="360"/>
      </w:pPr>
    </w:lvl>
    <w:lvl w:ilvl="7" w:tplc="DEA02D7C">
      <w:start w:val="1"/>
      <w:numFmt w:val="lowerLetter"/>
      <w:lvlText w:val="%8."/>
      <w:lvlJc w:val="left"/>
      <w:pPr>
        <w:ind w:left="5760" w:hanging="360"/>
      </w:pPr>
    </w:lvl>
    <w:lvl w:ilvl="8" w:tplc="78246970">
      <w:start w:val="1"/>
      <w:numFmt w:val="lowerRoman"/>
      <w:lvlText w:val="%9."/>
      <w:lvlJc w:val="right"/>
      <w:pPr>
        <w:ind w:left="6480" w:hanging="180"/>
      </w:pPr>
    </w:lvl>
  </w:abstractNum>
  <w:abstractNum w:abstractNumId="6" w15:restartNumberingAfterBreak="0">
    <w:nsid w:val="3A1E5303"/>
    <w:multiLevelType w:val="hybridMultilevel"/>
    <w:tmpl w:val="D954E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E3CAC"/>
    <w:multiLevelType w:val="hybridMultilevel"/>
    <w:tmpl w:val="B9240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95155"/>
    <w:multiLevelType w:val="hybridMultilevel"/>
    <w:tmpl w:val="CFF6B0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C9783B"/>
    <w:multiLevelType w:val="hybridMultilevel"/>
    <w:tmpl w:val="7882AD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DD1C0A"/>
    <w:multiLevelType w:val="hybridMultilevel"/>
    <w:tmpl w:val="B3E29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ED69C7"/>
    <w:multiLevelType w:val="hybridMultilevel"/>
    <w:tmpl w:val="34C48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8B640B"/>
    <w:multiLevelType w:val="hybridMultilevel"/>
    <w:tmpl w:val="8F56750C"/>
    <w:lvl w:ilvl="0" w:tplc="D6A06744">
      <w:start w:val="1"/>
      <w:numFmt w:val="decimal"/>
      <w:lvlText w:val="%1."/>
      <w:lvlJc w:val="left"/>
      <w:pPr>
        <w:ind w:left="720" w:hanging="360"/>
      </w:pPr>
    </w:lvl>
    <w:lvl w:ilvl="1" w:tplc="F202D99A">
      <w:start w:val="1"/>
      <w:numFmt w:val="lowerLetter"/>
      <w:lvlText w:val="%2."/>
      <w:lvlJc w:val="left"/>
      <w:pPr>
        <w:ind w:left="1440" w:hanging="360"/>
      </w:pPr>
    </w:lvl>
    <w:lvl w:ilvl="2" w:tplc="7472ABB2">
      <w:start w:val="1"/>
      <w:numFmt w:val="lowerRoman"/>
      <w:lvlText w:val="%3."/>
      <w:lvlJc w:val="right"/>
      <w:pPr>
        <w:ind w:left="2160" w:hanging="180"/>
      </w:pPr>
    </w:lvl>
    <w:lvl w:ilvl="3" w:tplc="6D82B1AC">
      <w:start w:val="1"/>
      <w:numFmt w:val="decimal"/>
      <w:lvlText w:val="%4."/>
      <w:lvlJc w:val="left"/>
      <w:pPr>
        <w:ind w:left="2880" w:hanging="360"/>
      </w:pPr>
    </w:lvl>
    <w:lvl w:ilvl="4" w:tplc="A68849B0">
      <w:start w:val="1"/>
      <w:numFmt w:val="lowerLetter"/>
      <w:lvlText w:val="%5."/>
      <w:lvlJc w:val="left"/>
      <w:pPr>
        <w:ind w:left="3600" w:hanging="360"/>
      </w:pPr>
    </w:lvl>
    <w:lvl w:ilvl="5" w:tplc="6CF6B5A6">
      <w:start w:val="1"/>
      <w:numFmt w:val="lowerRoman"/>
      <w:lvlText w:val="%6."/>
      <w:lvlJc w:val="right"/>
      <w:pPr>
        <w:ind w:left="4320" w:hanging="180"/>
      </w:pPr>
    </w:lvl>
    <w:lvl w:ilvl="6" w:tplc="2FCE7AE8">
      <w:start w:val="1"/>
      <w:numFmt w:val="decimal"/>
      <w:lvlText w:val="%7."/>
      <w:lvlJc w:val="left"/>
      <w:pPr>
        <w:ind w:left="5040" w:hanging="360"/>
      </w:pPr>
    </w:lvl>
    <w:lvl w:ilvl="7" w:tplc="718A4DCE">
      <w:start w:val="1"/>
      <w:numFmt w:val="lowerLetter"/>
      <w:lvlText w:val="%8."/>
      <w:lvlJc w:val="left"/>
      <w:pPr>
        <w:ind w:left="5760" w:hanging="360"/>
      </w:pPr>
    </w:lvl>
    <w:lvl w:ilvl="8" w:tplc="4CF8529A">
      <w:start w:val="1"/>
      <w:numFmt w:val="lowerRoman"/>
      <w:lvlText w:val="%9."/>
      <w:lvlJc w:val="right"/>
      <w:pPr>
        <w:ind w:left="6480" w:hanging="180"/>
      </w:pPr>
    </w:lvl>
  </w:abstractNum>
  <w:abstractNum w:abstractNumId="13" w15:restartNumberingAfterBreak="0">
    <w:nsid w:val="51BF454F"/>
    <w:multiLevelType w:val="hybridMultilevel"/>
    <w:tmpl w:val="4B32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222EE"/>
    <w:multiLevelType w:val="hybridMultilevel"/>
    <w:tmpl w:val="68FC10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80471A"/>
    <w:multiLevelType w:val="hybridMultilevel"/>
    <w:tmpl w:val="EFB22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25229"/>
    <w:multiLevelType w:val="hybridMultilevel"/>
    <w:tmpl w:val="591C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EB0D7F"/>
    <w:multiLevelType w:val="hybridMultilevel"/>
    <w:tmpl w:val="E03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965D46"/>
    <w:multiLevelType w:val="hybridMultilevel"/>
    <w:tmpl w:val="025C0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E80647"/>
    <w:multiLevelType w:val="hybridMultilevel"/>
    <w:tmpl w:val="EC4A6F3A"/>
    <w:lvl w:ilvl="0" w:tplc="979A9AE0">
      <w:start w:val="1"/>
      <w:numFmt w:val="decimal"/>
      <w:lvlText w:val="%1."/>
      <w:lvlJc w:val="left"/>
      <w:pPr>
        <w:ind w:left="720" w:hanging="360"/>
      </w:pPr>
    </w:lvl>
    <w:lvl w:ilvl="1" w:tplc="F5A2EB20">
      <w:start w:val="1"/>
      <w:numFmt w:val="lowerLetter"/>
      <w:lvlText w:val="%2."/>
      <w:lvlJc w:val="left"/>
      <w:pPr>
        <w:ind w:left="1440" w:hanging="360"/>
      </w:pPr>
    </w:lvl>
    <w:lvl w:ilvl="2" w:tplc="E670D378">
      <w:start w:val="1"/>
      <w:numFmt w:val="lowerRoman"/>
      <w:lvlText w:val="%3."/>
      <w:lvlJc w:val="right"/>
      <w:pPr>
        <w:ind w:left="2160" w:hanging="180"/>
      </w:pPr>
    </w:lvl>
    <w:lvl w:ilvl="3" w:tplc="2E1A0084">
      <w:start w:val="1"/>
      <w:numFmt w:val="decimal"/>
      <w:lvlText w:val="%4."/>
      <w:lvlJc w:val="left"/>
      <w:pPr>
        <w:ind w:left="2880" w:hanging="360"/>
      </w:pPr>
    </w:lvl>
    <w:lvl w:ilvl="4" w:tplc="2288036A">
      <w:start w:val="1"/>
      <w:numFmt w:val="lowerLetter"/>
      <w:lvlText w:val="%5."/>
      <w:lvlJc w:val="left"/>
      <w:pPr>
        <w:ind w:left="3600" w:hanging="360"/>
      </w:pPr>
    </w:lvl>
    <w:lvl w:ilvl="5" w:tplc="6C0C9AC0">
      <w:start w:val="1"/>
      <w:numFmt w:val="lowerRoman"/>
      <w:lvlText w:val="%6."/>
      <w:lvlJc w:val="right"/>
      <w:pPr>
        <w:ind w:left="4320" w:hanging="180"/>
      </w:pPr>
    </w:lvl>
    <w:lvl w:ilvl="6" w:tplc="62524E28">
      <w:start w:val="1"/>
      <w:numFmt w:val="decimal"/>
      <w:lvlText w:val="%7."/>
      <w:lvlJc w:val="left"/>
      <w:pPr>
        <w:ind w:left="5040" w:hanging="360"/>
      </w:pPr>
    </w:lvl>
    <w:lvl w:ilvl="7" w:tplc="D182E048">
      <w:start w:val="1"/>
      <w:numFmt w:val="lowerLetter"/>
      <w:lvlText w:val="%8."/>
      <w:lvlJc w:val="left"/>
      <w:pPr>
        <w:ind w:left="5760" w:hanging="360"/>
      </w:pPr>
    </w:lvl>
    <w:lvl w:ilvl="8" w:tplc="C20A811A">
      <w:start w:val="1"/>
      <w:numFmt w:val="lowerRoman"/>
      <w:lvlText w:val="%9."/>
      <w:lvlJc w:val="right"/>
      <w:pPr>
        <w:ind w:left="6480" w:hanging="180"/>
      </w:pPr>
    </w:lvl>
  </w:abstractNum>
  <w:abstractNum w:abstractNumId="20" w15:restartNumberingAfterBreak="0">
    <w:nsid w:val="78FC2650"/>
    <w:multiLevelType w:val="hybridMultilevel"/>
    <w:tmpl w:val="F2B8068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F2E5DC5"/>
    <w:multiLevelType w:val="hybridMultilevel"/>
    <w:tmpl w:val="3E8C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5A7464"/>
    <w:multiLevelType w:val="hybridMultilevel"/>
    <w:tmpl w:val="C6C60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719353">
    <w:abstractNumId w:val="16"/>
  </w:num>
  <w:num w:numId="2" w16cid:durableId="2110811510">
    <w:abstractNumId w:val="17"/>
  </w:num>
  <w:num w:numId="3" w16cid:durableId="1794053600">
    <w:abstractNumId w:val="2"/>
  </w:num>
  <w:num w:numId="4" w16cid:durableId="192306915">
    <w:abstractNumId w:val="7"/>
  </w:num>
  <w:num w:numId="5" w16cid:durableId="777800679">
    <w:abstractNumId w:val="9"/>
  </w:num>
  <w:num w:numId="6" w16cid:durableId="344942384">
    <w:abstractNumId w:val="8"/>
  </w:num>
  <w:num w:numId="7" w16cid:durableId="320699685">
    <w:abstractNumId w:val="11"/>
  </w:num>
  <w:num w:numId="8" w16cid:durableId="1501116845">
    <w:abstractNumId w:val="14"/>
  </w:num>
  <w:num w:numId="9" w16cid:durableId="995719104">
    <w:abstractNumId w:val="20"/>
  </w:num>
  <w:num w:numId="10" w16cid:durableId="1335766031">
    <w:abstractNumId w:val="21"/>
  </w:num>
  <w:num w:numId="11" w16cid:durableId="1810786574">
    <w:abstractNumId w:val="1"/>
  </w:num>
  <w:num w:numId="12" w16cid:durableId="360395270">
    <w:abstractNumId w:val="18"/>
  </w:num>
  <w:num w:numId="13" w16cid:durableId="1357926287">
    <w:abstractNumId w:val="15"/>
  </w:num>
  <w:num w:numId="14" w16cid:durableId="1135488545">
    <w:abstractNumId w:val="10"/>
  </w:num>
  <w:num w:numId="15" w16cid:durableId="770012881">
    <w:abstractNumId w:val="6"/>
  </w:num>
  <w:num w:numId="16" w16cid:durableId="1176506296">
    <w:abstractNumId w:val="3"/>
  </w:num>
  <w:num w:numId="17" w16cid:durableId="2008365505">
    <w:abstractNumId w:val="22"/>
  </w:num>
  <w:num w:numId="18" w16cid:durableId="329062782">
    <w:abstractNumId w:val="0"/>
  </w:num>
  <w:num w:numId="19" w16cid:durableId="1043947534">
    <w:abstractNumId w:val="12"/>
  </w:num>
  <w:num w:numId="20" w16cid:durableId="401103212">
    <w:abstractNumId w:val="5"/>
  </w:num>
  <w:num w:numId="21" w16cid:durableId="992636335">
    <w:abstractNumId w:val="4"/>
  </w:num>
  <w:num w:numId="22" w16cid:durableId="276718233">
    <w:abstractNumId w:val="19"/>
  </w:num>
  <w:num w:numId="23" w16cid:durableId="984429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AFD"/>
    <w:rsid w:val="00076222"/>
    <w:rsid w:val="000E1D48"/>
    <w:rsid w:val="000F2D5D"/>
    <w:rsid w:val="00121189"/>
    <w:rsid w:val="001310AC"/>
    <w:rsid w:val="00142736"/>
    <w:rsid w:val="001946D3"/>
    <w:rsid w:val="001C0326"/>
    <w:rsid w:val="001C5D0A"/>
    <w:rsid w:val="001D082F"/>
    <w:rsid w:val="001D1A07"/>
    <w:rsid w:val="001D434D"/>
    <w:rsid w:val="00201E26"/>
    <w:rsid w:val="00271E2D"/>
    <w:rsid w:val="002741FA"/>
    <w:rsid w:val="002745C1"/>
    <w:rsid w:val="002A3461"/>
    <w:rsid w:val="002A5BEC"/>
    <w:rsid w:val="003421A9"/>
    <w:rsid w:val="00363200"/>
    <w:rsid w:val="003A680A"/>
    <w:rsid w:val="003A78D4"/>
    <w:rsid w:val="003F4F91"/>
    <w:rsid w:val="004117E4"/>
    <w:rsid w:val="00424782"/>
    <w:rsid w:val="0043350F"/>
    <w:rsid w:val="00457644"/>
    <w:rsid w:val="00460115"/>
    <w:rsid w:val="004A591C"/>
    <w:rsid w:val="004C297B"/>
    <w:rsid w:val="004D13A3"/>
    <w:rsid w:val="00524021"/>
    <w:rsid w:val="0053107C"/>
    <w:rsid w:val="00563803"/>
    <w:rsid w:val="005975F9"/>
    <w:rsid w:val="005B32FD"/>
    <w:rsid w:val="005E7655"/>
    <w:rsid w:val="00605B5F"/>
    <w:rsid w:val="006732E7"/>
    <w:rsid w:val="00677BBB"/>
    <w:rsid w:val="00687CB6"/>
    <w:rsid w:val="00693744"/>
    <w:rsid w:val="006C2114"/>
    <w:rsid w:val="00764BE8"/>
    <w:rsid w:val="00766C66"/>
    <w:rsid w:val="00791C88"/>
    <w:rsid w:val="00794CB7"/>
    <w:rsid w:val="007E4F0B"/>
    <w:rsid w:val="007E54F8"/>
    <w:rsid w:val="008326E9"/>
    <w:rsid w:val="00837AC3"/>
    <w:rsid w:val="00882DB4"/>
    <w:rsid w:val="008A72B8"/>
    <w:rsid w:val="008F625A"/>
    <w:rsid w:val="008F74D2"/>
    <w:rsid w:val="0091435C"/>
    <w:rsid w:val="00944989"/>
    <w:rsid w:val="00995ABA"/>
    <w:rsid w:val="009B6C8B"/>
    <w:rsid w:val="00A00785"/>
    <w:rsid w:val="00A06568"/>
    <w:rsid w:val="00A54AFD"/>
    <w:rsid w:val="00A710BE"/>
    <w:rsid w:val="00AC2FBA"/>
    <w:rsid w:val="00AF06E8"/>
    <w:rsid w:val="00AF1F81"/>
    <w:rsid w:val="00B128C6"/>
    <w:rsid w:val="00B21431"/>
    <w:rsid w:val="00B34772"/>
    <w:rsid w:val="00B66D91"/>
    <w:rsid w:val="00B83E5F"/>
    <w:rsid w:val="00B95838"/>
    <w:rsid w:val="00C833E3"/>
    <w:rsid w:val="00C83BAF"/>
    <w:rsid w:val="00CD7457"/>
    <w:rsid w:val="00D0687A"/>
    <w:rsid w:val="00D42755"/>
    <w:rsid w:val="00D71653"/>
    <w:rsid w:val="00D7700A"/>
    <w:rsid w:val="00DB7862"/>
    <w:rsid w:val="00DE1F93"/>
    <w:rsid w:val="00E36AEA"/>
    <w:rsid w:val="00E454D9"/>
    <w:rsid w:val="00E74D39"/>
    <w:rsid w:val="00EA5866"/>
    <w:rsid w:val="00EE0A03"/>
    <w:rsid w:val="00EE383E"/>
    <w:rsid w:val="00EE6663"/>
    <w:rsid w:val="00EF3F7A"/>
    <w:rsid w:val="00F105AD"/>
    <w:rsid w:val="00F421FB"/>
    <w:rsid w:val="00F539A3"/>
    <w:rsid w:val="00F6348D"/>
    <w:rsid w:val="00F9230F"/>
    <w:rsid w:val="00FA6A58"/>
    <w:rsid w:val="0B9DAD16"/>
    <w:rsid w:val="0C63645A"/>
    <w:rsid w:val="30ADBAB0"/>
    <w:rsid w:val="54C3C28E"/>
    <w:rsid w:val="5A0D9A47"/>
    <w:rsid w:val="64536E80"/>
    <w:rsid w:val="780B8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4EC7"/>
  <w15:docId w15:val="{F0624820-9B0A-422A-9311-BA510E2E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FD"/>
    <w:pPr>
      <w:ind w:left="720"/>
      <w:contextualSpacing/>
    </w:pPr>
  </w:style>
  <w:style w:type="paragraph" w:styleId="Header">
    <w:name w:val="header"/>
    <w:basedOn w:val="Normal"/>
    <w:link w:val="HeaderChar"/>
    <w:uiPriority w:val="99"/>
    <w:unhideWhenUsed/>
    <w:rsid w:val="00E45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4D9"/>
  </w:style>
  <w:style w:type="paragraph" w:styleId="Footer">
    <w:name w:val="footer"/>
    <w:basedOn w:val="Normal"/>
    <w:link w:val="FooterChar"/>
    <w:uiPriority w:val="99"/>
    <w:unhideWhenUsed/>
    <w:rsid w:val="00E4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4D9"/>
  </w:style>
  <w:style w:type="paragraph" w:styleId="BalloonText">
    <w:name w:val="Balloon Text"/>
    <w:basedOn w:val="Normal"/>
    <w:link w:val="BalloonTextChar"/>
    <w:uiPriority w:val="99"/>
    <w:semiHidden/>
    <w:unhideWhenUsed/>
    <w:rsid w:val="00E4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D9"/>
    <w:rPr>
      <w:rFonts w:ascii="Tahoma" w:hAnsi="Tahoma" w:cs="Tahoma"/>
      <w:sz w:val="16"/>
      <w:szCs w:val="16"/>
    </w:rPr>
  </w:style>
  <w:style w:type="character" w:styleId="Hyperlink">
    <w:name w:val="Hyperlink"/>
    <w:basedOn w:val="DefaultParagraphFont"/>
    <w:uiPriority w:val="99"/>
    <w:unhideWhenUsed/>
    <w:rsid w:val="00AF1F81"/>
    <w:rPr>
      <w:color w:val="0000FF"/>
      <w:u w:val="single"/>
    </w:rPr>
  </w:style>
  <w:style w:type="character" w:styleId="UnresolvedMention">
    <w:name w:val="Unresolved Mention"/>
    <w:basedOn w:val="DefaultParagraphFont"/>
    <w:uiPriority w:val="99"/>
    <w:semiHidden/>
    <w:unhideWhenUsed/>
    <w:rsid w:val="00DE1F93"/>
    <w:rPr>
      <w:color w:val="605E5C"/>
      <w:shd w:val="clear" w:color="auto" w:fill="E1DFDD"/>
    </w:rPr>
  </w:style>
  <w:style w:type="character" w:styleId="FollowedHyperlink">
    <w:name w:val="FollowedHyperlink"/>
    <w:basedOn w:val="DefaultParagraphFont"/>
    <w:uiPriority w:val="99"/>
    <w:semiHidden/>
    <w:unhideWhenUsed/>
    <w:rsid w:val="007E5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tawrapper.d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eWhite\Downloads\Dataset_for_charts_and_graphs_participa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eWhite\Downloads\Dataset_for_charts_and_graphs_participan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annual attendees per prison</a:t>
            </a:r>
            <a:endParaRPr lang="en-US"/>
          </a:p>
        </c:rich>
      </c:tx>
      <c:layout>
        <c:manualLayout>
          <c:xMode val="edge"/>
          <c:yMode val="edge"/>
          <c:x val="0.19805555555555557"/>
          <c:y val="3.7037037037037035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Attendees!$A$14</c:f>
              <c:strCache>
                <c:ptCount val="1"/>
                <c:pt idx="0">
                  <c:v>Total</c:v>
                </c:pt>
              </c:strCache>
            </c:strRef>
          </c:tx>
          <c:spPr>
            <a:solidFill>
              <a:srgbClr val="0000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Attendees!$B$1:$G$1</c:f>
              <c:strCache>
                <c:ptCount val="6"/>
                <c:pt idx="0">
                  <c:v>HMP Bristol</c:v>
                </c:pt>
                <c:pt idx="1">
                  <c:v>HMP Bronzefield</c:v>
                </c:pt>
                <c:pt idx="2">
                  <c:v>HMP Holloway</c:v>
                </c:pt>
                <c:pt idx="3">
                  <c:v>HMP Manchester</c:v>
                </c:pt>
                <c:pt idx="4">
                  <c:v>HMP Pentonville</c:v>
                </c:pt>
                <c:pt idx="5">
                  <c:v>HMP Swansea</c:v>
                </c:pt>
              </c:strCache>
            </c:strRef>
          </c:cat>
          <c:val>
            <c:numRef>
              <c:f>Attendees!$B$14:$G$14</c:f>
              <c:numCache>
                <c:formatCode>General</c:formatCode>
                <c:ptCount val="6"/>
                <c:pt idx="0">
                  <c:v>97</c:v>
                </c:pt>
                <c:pt idx="1">
                  <c:v>134</c:v>
                </c:pt>
                <c:pt idx="2">
                  <c:v>93</c:v>
                </c:pt>
                <c:pt idx="3">
                  <c:v>48</c:v>
                </c:pt>
                <c:pt idx="4">
                  <c:v>68</c:v>
                </c:pt>
                <c:pt idx="5">
                  <c:v>208</c:v>
                </c:pt>
              </c:numCache>
            </c:numRef>
          </c:val>
          <c:extLst>
            <c:ext xmlns:c16="http://schemas.microsoft.com/office/drawing/2014/chart" uri="{C3380CC4-5D6E-409C-BE32-E72D297353CC}">
              <c16:uniqueId val="{00000000-77CE-4ED6-9510-3570955EAD9B}"/>
            </c:ext>
          </c:extLst>
        </c:ser>
        <c:dLbls>
          <c:dLblPos val="outEnd"/>
          <c:showLegendKey val="0"/>
          <c:showVal val="1"/>
          <c:showCatName val="0"/>
          <c:showSerName val="0"/>
          <c:showPercent val="0"/>
          <c:showBubbleSize val="0"/>
        </c:dLbls>
        <c:gapWidth val="219"/>
        <c:overlap val="-27"/>
        <c:axId val="135914496"/>
        <c:axId val="135913664"/>
      </c:barChart>
      <c:catAx>
        <c:axId val="135914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13664"/>
        <c:crosses val="autoZero"/>
        <c:auto val="1"/>
        <c:lblAlgn val="ctr"/>
        <c:lblOffset val="100"/>
        <c:noMultiLvlLbl val="0"/>
      </c:catAx>
      <c:valAx>
        <c:axId val="135913664"/>
        <c:scaling>
          <c:orientation val="minMax"/>
        </c:scaling>
        <c:delete val="1"/>
        <c:axPos val="l"/>
        <c:numFmt formatCode="General" sourceLinked="1"/>
        <c:majorTickMark val="out"/>
        <c:minorTickMark val="none"/>
        <c:tickLblPos val="nextTo"/>
        <c:crossAx val="1359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Survey responses - enjoyment levels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Enjoyment!$D$2</c:f>
              <c:strCache>
                <c:ptCount val="1"/>
                <c:pt idx="0">
                  <c:v>Numbers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29-4757-827D-7D620EA7EA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29-4757-827D-7D620EA7EA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29-4757-827D-7D620EA7EA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29-4757-827D-7D620EA7EA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Enjoyment!$C$3:$C$6</c:f>
              <c:strCache>
                <c:ptCount val="4"/>
                <c:pt idx="0">
                  <c:v>Really enjoyed</c:v>
                </c:pt>
                <c:pt idx="1">
                  <c:v>Enjoyed</c:v>
                </c:pt>
                <c:pt idx="2">
                  <c:v>Didn't enjoy</c:v>
                </c:pt>
                <c:pt idx="3">
                  <c:v>Really didn't enjoy</c:v>
                </c:pt>
              </c:strCache>
            </c:strRef>
          </c:cat>
          <c:val>
            <c:numRef>
              <c:f>Enjoyment!$D$3:$D$6</c:f>
              <c:numCache>
                <c:formatCode>General</c:formatCode>
                <c:ptCount val="4"/>
                <c:pt idx="0">
                  <c:v>9</c:v>
                </c:pt>
                <c:pt idx="1">
                  <c:v>23</c:v>
                </c:pt>
                <c:pt idx="2">
                  <c:v>12</c:v>
                </c:pt>
                <c:pt idx="3">
                  <c:v>7</c:v>
                </c:pt>
              </c:numCache>
            </c:numRef>
          </c:val>
          <c:extLst>
            <c:ext xmlns:c16="http://schemas.microsoft.com/office/drawing/2014/chart" uri="{C3380CC4-5D6E-409C-BE32-E72D297353CC}">
              <c16:uniqueId val="{00000008-DA29-4757-827D-7D620EA7EA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310B40E800B4A84F39C470AA2CA3D" ma:contentTypeVersion="16" ma:contentTypeDescription="Create a new document." ma:contentTypeScope="" ma:versionID="03712fca05fbe2ef656f15196064849f">
  <xsd:schema xmlns:xsd="http://www.w3.org/2001/XMLSchema" xmlns:xs="http://www.w3.org/2001/XMLSchema" xmlns:p="http://schemas.microsoft.com/office/2006/metadata/properties" xmlns:ns2="2b1e5f7b-9cb5-478e-9511-7632844c0591" xmlns:ns3="183756ed-2399-4f1e-bf15-a41b28dac9f4" targetNamespace="http://schemas.microsoft.com/office/2006/metadata/properties" ma:root="true" ma:fieldsID="3dc99fac822b1f8232a5e35579626712" ns2:_="" ns3:_="">
    <xsd:import namespace="2b1e5f7b-9cb5-478e-9511-7632844c0591"/>
    <xsd:import namespace="183756ed-2399-4f1e-bf15-a41b28dac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5f7b-9cb5-478e-9511-7632844c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3756ed-2399-4f1e-bf15-a41b28dac9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4b4d4-bf43-4e71-8aaf-8fd116ae4492}" ma:internalName="TaxCatchAll" ma:showField="CatchAllData" ma:web="183756ed-2399-4f1e-bf15-a41b28dac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3756ed-2399-4f1e-bf15-a41b28dac9f4"/>
    <lcf76f155ced4ddcb4097134ff3c332f xmlns="2b1e5f7b-9cb5-478e-9511-7632844c05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8E9A4-8032-4566-9247-C7CF461F9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e5f7b-9cb5-478e-9511-7632844c0591"/>
    <ds:schemaRef ds:uri="183756ed-2399-4f1e-bf15-a41b28da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868FA-0FEB-4664-8EA2-DBB1026BB8BF}">
  <ds:schemaRefs>
    <ds:schemaRef ds:uri="http://schemas.microsoft.com/sharepoint/v3/contenttype/forms"/>
  </ds:schemaRefs>
</ds:datastoreItem>
</file>

<file path=customXml/itemProps3.xml><?xml version="1.0" encoding="utf-8"?>
<ds:datastoreItem xmlns:ds="http://schemas.openxmlformats.org/officeDocument/2006/customXml" ds:itemID="{DA7E1B2B-E89C-46CE-93F2-9917AD953EAC}">
  <ds:schemaRefs>
    <ds:schemaRef ds:uri="http://schemas.microsoft.com/office/2006/metadata/properties"/>
    <ds:schemaRef ds:uri="http://schemas.microsoft.com/office/infopath/2007/PartnerControls"/>
    <ds:schemaRef ds:uri="183756ed-2399-4f1e-bf15-a41b28dac9f4"/>
    <ds:schemaRef ds:uri="2b1e5f7b-9cb5-478e-9511-7632844c0591"/>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Kate White</cp:lastModifiedBy>
  <cp:revision>36</cp:revision>
  <cp:lastPrinted>2017-03-09T19:24:00Z</cp:lastPrinted>
  <dcterms:created xsi:type="dcterms:W3CDTF">2022-08-21T20:09:00Z</dcterms:created>
  <dcterms:modified xsi:type="dcterms:W3CDTF">2023-02-21T08:26:00Z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0x010100CF3310B40E800B4A84F39C470AA2CA3D</vt:lpwstr>
  </property>
  <property fmtid="{D5CDD505-2E9C-101B-9397-08002B2CF9AE}" pid="3" name="MediaServiceImageTags">
    <vt:lpwstr/>
  </property>
</Properties>
</file>