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C10E5" w14:textId="7F9535D3" w:rsidR="00000000" w:rsidRPr="00CD7214" w:rsidRDefault="00FB7692" w:rsidP="20A0FA41">
      <w:pPr>
        <w:jc w:val="center"/>
        <w:rPr>
          <w:rFonts w:ascii="Poppins Medium" w:hAnsi="Poppins Medium" w:cs="Poppins Medium"/>
          <w:color w:val="008080"/>
          <w:sz w:val="32"/>
          <w:szCs w:val="32"/>
          <w:lang w:val="en-GB"/>
        </w:rPr>
      </w:pPr>
      <w:r w:rsidRPr="00CD7214">
        <w:rPr>
          <w:rFonts w:ascii="Poppins Medium" w:hAnsi="Poppins Medium" w:cs="Poppins Medium"/>
          <w:color w:val="008080"/>
          <w:sz w:val="32"/>
          <w:szCs w:val="32"/>
          <w:lang w:val="en-GB"/>
        </w:rPr>
        <w:t xml:space="preserve">Creating compelling stories – taking the lead from Adobe </w:t>
      </w:r>
      <w:r w:rsidR="5F879BD8" w:rsidRPr="00CD7214">
        <w:rPr>
          <w:rFonts w:ascii="Poppins Medium" w:hAnsi="Poppins Medium" w:cs="Poppins Medium"/>
          <w:color w:val="008080"/>
          <w:sz w:val="32"/>
          <w:szCs w:val="32"/>
          <w:lang w:val="en-GB"/>
        </w:rPr>
        <w:t>Express</w:t>
      </w:r>
      <w:r w:rsidR="001B76AA" w:rsidRPr="00CD7214">
        <w:rPr>
          <w:rFonts w:ascii="Poppins Medium" w:hAnsi="Poppins Medium" w:cs="Poppins Medium"/>
          <w:color w:val="008080"/>
          <w:sz w:val="32"/>
          <w:szCs w:val="32"/>
          <w:lang w:val="en-GB"/>
        </w:rPr>
        <w:t xml:space="preserve"> video creator</w:t>
      </w:r>
    </w:p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693"/>
        <w:gridCol w:w="2694"/>
        <w:gridCol w:w="2268"/>
      </w:tblGrid>
      <w:tr w:rsidR="0055113A" w:rsidRPr="009454C4" w14:paraId="65D3FD64" w14:textId="77777777" w:rsidTr="00DF0B56">
        <w:tc>
          <w:tcPr>
            <w:tcW w:w="14743" w:type="dxa"/>
            <w:gridSpan w:val="6"/>
          </w:tcPr>
          <w:p w14:paraId="4B7F184C" w14:textId="208A68D2" w:rsidR="0055113A" w:rsidRPr="00DF0B56" w:rsidRDefault="0055113A" w:rsidP="00BC5951">
            <w:pPr>
              <w:jc w:val="center"/>
              <w:rPr>
                <w:rFonts w:ascii="Poppins Light" w:hAnsi="Poppins Light" w:cs="Poppins Light"/>
                <w:b/>
                <w:color w:val="FF3399"/>
                <w:sz w:val="28"/>
                <w:szCs w:val="28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color w:val="FF3399"/>
                <w:sz w:val="28"/>
                <w:szCs w:val="28"/>
                <w:lang w:val="en-GB"/>
              </w:rPr>
              <w:t>A hero’s journey</w:t>
            </w:r>
          </w:p>
        </w:tc>
      </w:tr>
      <w:tr w:rsidR="0055113A" w:rsidRPr="009454C4" w14:paraId="19E59A6E" w14:textId="3FA6E77B" w:rsidTr="00DF0B56">
        <w:tc>
          <w:tcPr>
            <w:tcW w:w="2552" w:type="dxa"/>
          </w:tcPr>
          <w:p w14:paraId="5D8AE327" w14:textId="77777777" w:rsidR="0055113A" w:rsidRPr="00DF0B56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lang w:val="en-GB"/>
              </w:rPr>
              <w:t>Set up</w:t>
            </w:r>
          </w:p>
          <w:p w14:paraId="34394375" w14:textId="77777777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Tell us about your hero (es) and their world before the quest begins</w:t>
            </w:r>
          </w:p>
        </w:tc>
        <w:tc>
          <w:tcPr>
            <w:tcW w:w="2126" w:type="dxa"/>
          </w:tcPr>
          <w:p w14:paraId="13DDB5C0" w14:textId="77777777" w:rsidR="0055113A" w:rsidRPr="00DF0B56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lang w:val="en-GB"/>
              </w:rPr>
              <w:t>Call to adventure</w:t>
            </w:r>
          </w:p>
          <w:p w14:paraId="3B923CD9" w14:textId="77777777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What happens that causes your hero to undertake this quest</w:t>
            </w:r>
          </w:p>
        </w:tc>
        <w:tc>
          <w:tcPr>
            <w:tcW w:w="2410" w:type="dxa"/>
          </w:tcPr>
          <w:p w14:paraId="74353036" w14:textId="77777777" w:rsidR="0055113A" w:rsidRPr="00DF0B56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lang w:val="en-GB"/>
              </w:rPr>
              <w:t>The challenge</w:t>
            </w:r>
          </w:p>
          <w:p w14:paraId="0ABD2C56" w14:textId="40E63680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What trials or challenges are preventing your hero reaching their goal?</w:t>
            </w:r>
          </w:p>
          <w:p w14:paraId="37879096" w14:textId="77777777" w:rsidR="0055113A" w:rsidRPr="00DF0B56" w:rsidRDefault="0055113A">
            <w:pPr>
              <w:rPr>
                <w:rFonts w:ascii="Poppins Light" w:hAnsi="Poppins Light" w:cs="Poppins Light"/>
                <w:lang w:val="en-GB"/>
              </w:rPr>
            </w:pPr>
          </w:p>
        </w:tc>
        <w:tc>
          <w:tcPr>
            <w:tcW w:w="2693" w:type="dxa"/>
          </w:tcPr>
          <w:p w14:paraId="153830FB" w14:textId="77777777" w:rsidR="0055113A" w:rsidRPr="00DF0B56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lang w:val="en-GB"/>
              </w:rPr>
              <w:t>The Climax</w:t>
            </w:r>
          </w:p>
          <w:p w14:paraId="66C2A5D4" w14:textId="045C4783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Show how your hero over comes obstacles and reaches their goal – with your help!</w:t>
            </w:r>
          </w:p>
        </w:tc>
        <w:tc>
          <w:tcPr>
            <w:tcW w:w="2694" w:type="dxa"/>
          </w:tcPr>
          <w:p w14:paraId="1DE61C9E" w14:textId="77777777" w:rsidR="0055113A" w:rsidRPr="00DF0B56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lang w:val="en-GB"/>
              </w:rPr>
              <w:t>Resolution</w:t>
            </w:r>
          </w:p>
          <w:p w14:paraId="54609FF7" w14:textId="07B5E5DF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How is the world better now? How does your hero feel now?</w:t>
            </w:r>
          </w:p>
        </w:tc>
        <w:tc>
          <w:tcPr>
            <w:tcW w:w="2268" w:type="dxa"/>
          </w:tcPr>
          <w:p w14:paraId="3B0C77C8" w14:textId="63186455" w:rsidR="0055113A" w:rsidRPr="00DF0B56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lang w:val="en-GB"/>
              </w:rPr>
              <w:t>Call to action</w:t>
            </w:r>
          </w:p>
          <w:p w14:paraId="010B26CA" w14:textId="77C338FA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Are you looking for more heroes?</w:t>
            </w:r>
            <w:r w:rsidR="00AC453C"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Or do you need funds for</w:t>
            </w: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more quests?</w:t>
            </w:r>
          </w:p>
        </w:tc>
      </w:tr>
      <w:tr w:rsidR="0055113A" w:rsidRPr="009454C4" w14:paraId="33099878" w14:textId="77777777" w:rsidTr="00DF0B56">
        <w:tc>
          <w:tcPr>
            <w:tcW w:w="2552" w:type="dxa"/>
          </w:tcPr>
          <w:p w14:paraId="5B297FE3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1BB44E4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821217A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A335194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DCD776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CE575BA" w14:textId="6737292B" w:rsidR="001B76AA" w:rsidRPr="009454C4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9E23D67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370A491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11A2FC53" w14:textId="77777777" w:rsidR="00DF0B56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2D7FE7D" w14:textId="77777777" w:rsidR="00DF0B56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EC91E5F" w14:textId="77777777" w:rsidR="00DF0B56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354EE15" w14:textId="77777777" w:rsidR="00DF0B56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1EE3C9F" w14:textId="77777777" w:rsidR="00DF0B56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1E739251" w14:textId="77777777" w:rsidR="00DF0B56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75A9AA5" w14:textId="77777777" w:rsidR="00231902" w:rsidRPr="009454C4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9EB79F1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B1EFC3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7A47E42D" w14:textId="34E1806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:rsidRPr="009454C4" w14:paraId="4E5EB0EA" w14:textId="77777777" w:rsidTr="00DF0B56">
        <w:tc>
          <w:tcPr>
            <w:tcW w:w="14743" w:type="dxa"/>
            <w:gridSpan w:val="6"/>
          </w:tcPr>
          <w:p w14:paraId="4A91971B" w14:textId="1930887F" w:rsidR="001B76AA" w:rsidRPr="00DF0B56" w:rsidRDefault="0055113A" w:rsidP="00BC5951">
            <w:pPr>
              <w:jc w:val="center"/>
              <w:rPr>
                <w:rFonts w:ascii="Poppins Light" w:hAnsi="Poppins Light" w:cs="Poppins Light"/>
                <w:b/>
                <w:color w:val="FF0000"/>
                <w:sz w:val="28"/>
                <w:szCs w:val="28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color w:val="00B0F0"/>
                <w:sz w:val="28"/>
                <w:szCs w:val="28"/>
                <w:lang w:val="en-GB"/>
              </w:rPr>
              <w:t>Promote an idea</w:t>
            </w:r>
          </w:p>
        </w:tc>
      </w:tr>
      <w:tr w:rsidR="0055113A" w:rsidRPr="009454C4" w14:paraId="764E03C3" w14:textId="2A6AB640" w:rsidTr="00DF0B56">
        <w:tc>
          <w:tcPr>
            <w:tcW w:w="2552" w:type="dxa"/>
          </w:tcPr>
          <w:p w14:paraId="21286821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Setting</w:t>
            </w:r>
          </w:p>
          <w:p w14:paraId="070B7E7A" w14:textId="7C3687A5" w:rsidR="0055113A" w:rsidRPr="00DF0B56" w:rsidRDefault="0055113A" w:rsidP="001B76A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Describe the world today. What’s the setting or context for your story? Or show who you are helping.</w:t>
            </w:r>
          </w:p>
        </w:tc>
        <w:tc>
          <w:tcPr>
            <w:tcW w:w="2126" w:type="dxa"/>
          </w:tcPr>
          <w:p w14:paraId="2633D71B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Problem</w:t>
            </w:r>
          </w:p>
          <w:p w14:paraId="5EFFBDD3" w14:textId="6F27B139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What problem does the audience – or who you are helping – struggle with today?</w:t>
            </w:r>
          </w:p>
        </w:tc>
        <w:tc>
          <w:tcPr>
            <w:tcW w:w="2410" w:type="dxa"/>
          </w:tcPr>
          <w:p w14:paraId="5BA17D4C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What could be?</w:t>
            </w:r>
          </w:p>
          <w:p w14:paraId="142227A3" w14:textId="7C3BA23F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Describe a better world where this problem doesn’t exist.</w:t>
            </w:r>
          </w:p>
        </w:tc>
        <w:tc>
          <w:tcPr>
            <w:tcW w:w="2693" w:type="dxa"/>
          </w:tcPr>
          <w:p w14:paraId="68CAC726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Solution or idea</w:t>
            </w:r>
          </w:p>
          <w:p w14:paraId="7D5765D6" w14:textId="509F45E5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Share your idea, product or service and show how it will solve the problem.</w:t>
            </w:r>
          </w:p>
        </w:tc>
        <w:tc>
          <w:tcPr>
            <w:tcW w:w="2694" w:type="dxa"/>
          </w:tcPr>
          <w:p w14:paraId="0C39B21C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Reward</w:t>
            </w:r>
          </w:p>
          <w:p w14:paraId="1CEAC9D7" w14:textId="0DC87CA4" w:rsidR="0055113A" w:rsidRPr="00DF0B56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How will your audience’s or beneficiary’s life improve after your solution becomes a reality?</w:t>
            </w:r>
          </w:p>
        </w:tc>
        <w:tc>
          <w:tcPr>
            <w:tcW w:w="2268" w:type="dxa"/>
          </w:tcPr>
          <w:p w14:paraId="65D973C0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How you can help</w:t>
            </w:r>
          </w:p>
          <w:p w14:paraId="5ADE807A" w14:textId="345FC23A" w:rsidR="0055113A" w:rsidRPr="00DF0B56" w:rsidRDefault="0055113A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DF0B56">
              <w:rPr>
                <w:rFonts w:ascii="Poppins Light" w:hAnsi="Poppins Light" w:cs="Poppins Light"/>
                <w:sz w:val="20"/>
                <w:szCs w:val="20"/>
                <w:lang w:val="en-GB"/>
              </w:rPr>
              <w:t>What’s the first thing the audience should do to make this positive change happen?</w:t>
            </w:r>
          </w:p>
        </w:tc>
      </w:tr>
      <w:tr w:rsidR="0055113A" w:rsidRPr="009454C4" w14:paraId="49520140" w14:textId="77777777" w:rsidTr="00DF0B56">
        <w:tc>
          <w:tcPr>
            <w:tcW w:w="2552" w:type="dxa"/>
          </w:tcPr>
          <w:p w14:paraId="3DAAE95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B7E5FBA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AD54FEC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DC718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184CD1E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1E6A99" w14:textId="77777777" w:rsidR="00C30DCB" w:rsidRDefault="00C30DCB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62CD4A9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0E74E4E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AE0C1BB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4177253" w14:textId="77777777" w:rsidR="00231902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5CB3FF8" w14:textId="77777777" w:rsidR="00231902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7EC66B77" w14:textId="77777777" w:rsidR="00231902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8F99E1" w14:textId="77777777" w:rsidR="00231902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82780D3" w14:textId="77777777" w:rsidR="00231902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4B3EA4B" w14:textId="77777777" w:rsidR="00231902" w:rsidRPr="009454C4" w:rsidRDefault="00231902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FD0AD2F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52FFE90" w14:textId="77777777" w:rsidR="00DF0B56" w:rsidRPr="009454C4" w:rsidRDefault="00DF0B56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D45A072" w14:textId="77777777" w:rsidR="0055113A" w:rsidRPr="00DF0B56" w:rsidRDefault="0055113A">
            <w:pPr>
              <w:rPr>
                <w:rFonts w:ascii="Poppins Light" w:hAnsi="Poppins Light" w:cs="Poppins Light"/>
                <w:b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33290FD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14:paraId="3055791D" w14:textId="77777777" w:rsidTr="00DF0B56">
        <w:tc>
          <w:tcPr>
            <w:tcW w:w="14743" w:type="dxa"/>
            <w:gridSpan w:val="6"/>
          </w:tcPr>
          <w:p w14:paraId="55080931" w14:textId="78A06034" w:rsidR="001B76AA" w:rsidRPr="00231902" w:rsidRDefault="0055113A" w:rsidP="00BC5951">
            <w:pPr>
              <w:jc w:val="center"/>
              <w:rPr>
                <w:rFonts w:ascii="Poppins Light" w:hAnsi="Poppins Light" w:cs="Poppins Light"/>
                <w:b/>
                <w:color w:val="0066FF"/>
                <w:sz w:val="28"/>
                <w:szCs w:val="28"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color w:val="00B050"/>
                <w:sz w:val="28"/>
                <w:szCs w:val="28"/>
                <w:lang w:val="en-GB"/>
              </w:rPr>
              <w:lastRenderedPageBreak/>
              <w:t>Show and tell</w:t>
            </w:r>
          </w:p>
        </w:tc>
      </w:tr>
      <w:tr w:rsidR="0055113A" w14:paraId="6A24F729" w14:textId="7D23E782" w:rsidTr="00DF0B56">
        <w:tc>
          <w:tcPr>
            <w:tcW w:w="2552" w:type="dxa"/>
          </w:tcPr>
          <w:p w14:paraId="14847DE9" w14:textId="77777777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About me</w:t>
            </w:r>
          </w:p>
          <w:p w14:paraId="72395705" w14:textId="7005C0B6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Introduce yourself. Make it personal to connect with your audience, or reinforce your credibility</w:t>
            </w:r>
          </w:p>
        </w:tc>
        <w:tc>
          <w:tcPr>
            <w:tcW w:w="2126" w:type="dxa"/>
          </w:tcPr>
          <w:p w14:paraId="663DD6C1" w14:textId="77777777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What it is</w:t>
            </w:r>
          </w:p>
          <w:p w14:paraId="1CCC4A2A" w14:textId="3917E43F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Show your project or the thing you’re sharing. Highlight what’s interesting about it.</w:t>
            </w:r>
          </w:p>
        </w:tc>
        <w:tc>
          <w:tcPr>
            <w:tcW w:w="2410" w:type="dxa"/>
          </w:tcPr>
          <w:p w14:paraId="7364EEFB" w14:textId="77777777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Why</w:t>
            </w:r>
          </w:p>
          <w:p w14:paraId="6445DDBC" w14:textId="7E104EF7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Explain why you’re working on it or why you picked it to share. Why are you excited or passionate about it?</w:t>
            </w:r>
          </w:p>
        </w:tc>
        <w:tc>
          <w:tcPr>
            <w:tcW w:w="2693" w:type="dxa"/>
          </w:tcPr>
          <w:p w14:paraId="4A8EBBA1" w14:textId="77777777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Show it</w:t>
            </w:r>
          </w:p>
          <w:p w14:paraId="67586324" w14:textId="2E927975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Show why it’s special. Or demonstrate how it can make the world, or your audience’s lives, better.</w:t>
            </w:r>
          </w:p>
        </w:tc>
        <w:tc>
          <w:tcPr>
            <w:tcW w:w="2694" w:type="dxa"/>
          </w:tcPr>
          <w:p w14:paraId="45DA7FBB" w14:textId="77777777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How</w:t>
            </w:r>
          </w:p>
          <w:p w14:paraId="0AFCD1E3" w14:textId="0E8F3310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How did you get the idea, or how did you find it? Share its origin or history.</w:t>
            </w:r>
          </w:p>
          <w:p w14:paraId="22AA25FF" w14:textId="77777777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&amp; Why</w:t>
            </w:r>
          </w:p>
          <w:p w14:paraId="44E040DB" w14:textId="503F2FCE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Tell why you’re showing it to your audience. Reinforce why it’s relevant.</w:t>
            </w:r>
          </w:p>
        </w:tc>
        <w:tc>
          <w:tcPr>
            <w:tcW w:w="2268" w:type="dxa"/>
          </w:tcPr>
          <w:p w14:paraId="4E613F45" w14:textId="62F558A9" w:rsidR="0055113A" w:rsidRPr="00231902" w:rsidRDefault="0055113A">
            <w:pPr>
              <w:rPr>
                <w:rFonts w:ascii="Poppins Light" w:hAnsi="Poppins Light" w:cs="Poppins Light"/>
                <w:b/>
                <w:lang w:val="en-GB"/>
              </w:rPr>
            </w:pPr>
            <w:r w:rsidRPr="00231902">
              <w:rPr>
                <w:rFonts w:ascii="Poppins Light" w:hAnsi="Poppins Light" w:cs="Poppins Light"/>
                <w:b/>
                <w:lang w:val="en-GB"/>
              </w:rPr>
              <w:t>Call to action</w:t>
            </w:r>
          </w:p>
          <w:p w14:paraId="65755485" w14:textId="0EB21D98" w:rsidR="0055113A" w:rsidRPr="00231902" w:rsidRDefault="0055113A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00231902">
              <w:rPr>
                <w:rFonts w:ascii="Poppins Light" w:hAnsi="Poppins Light" w:cs="Poppins Light"/>
                <w:sz w:val="20"/>
                <w:szCs w:val="20"/>
                <w:lang w:val="en-GB"/>
              </w:rPr>
              <w:t>What’s the next thing your audience should do now? How could they take your project to another level?</w:t>
            </w:r>
          </w:p>
        </w:tc>
      </w:tr>
      <w:tr w:rsidR="0055113A" w14:paraId="053903B4" w14:textId="09E94B4B" w:rsidTr="00DF0B56">
        <w:tc>
          <w:tcPr>
            <w:tcW w:w="2552" w:type="dxa"/>
          </w:tcPr>
          <w:p w14:paraId="10B555C7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17A879B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BBF9777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22EC6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05669B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F8D85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7498A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C186B99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C4CD9E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25F6C75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36C10AB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00F1E4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EE49ECC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126" w:type="dxa"/>
          </w:tcPr>
          <w:p w14:paraId="13ACB46E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410" w:type="dxa"/>
          </w:tcPr>
          <w:p w14:paraId="63929BE7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0A73D2C0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4" w:type="dxa"/>
          </w:tcPr>
          <w:p w14:paraId="1868BD7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268" w:type="dxa"/>
          </w:tcPr>
          <w:p w14:paraId="55FA1F50" w14:textId="1F1E9000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</w:tr>
    </w:tbl>
    <w:p w14:paraId="0577DA4D" w14:textId="68D0D933" w:rsidR="00FB7692" w:rsidRPr="00FB7692" w:rsidRDefault="00FB7692">
      <w:pPr>
        <w:rPr>
          <w:lang w:val="en-GB"/>
        </w:rPr>
      </w:pPr>
    </w:p>
    <w:sectPr w:rsidR="00FB7692" w:rsidRPr="00FB7692" w:rsidSect="00DF0B56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6B163" w14:textId="77777777" w:rsidR="008900DC" w:rsidRDefault="008900DC" w:rsidP="001B76AA">
      <w:pPr>
        <w:spacing w:after="0" w:line="240" w:lineRule="auto"/>
      </w:pPr>
      <w:r>
        <w:separator/>
      </w:r>
    </w:p>
  </w:endnote>
  <w:endnote w:type="continuationSeparator" w:id="0">
    <w:p w14:paraId="1A676B11" w14:textId="77777777" w:rsidR="008900DC" w:rsidRDefault="008900DC" w:rsidP="001B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A5CB0" w14:textId="3D0F5139" w:rsidR="001B76AA" w:rsidRDefault="001B76A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5337F" wp14:editId="4BF5E305">
          <wp:simplePos x="0" y="0"/>
          <wp:positionH relativeFrom="margin">
            <wp:posOffset>8765540</wp:posOffset>
          </wp:positionH>
          <wp:positionV relativeFrom="paragraph">
            <wp:posOffset>7620</wp:posOffset>
          </wp:positionV>
          <wp:extent cx="400050" cy="387985"/>
          <wp:effectExtent l="0" t="0" r="0" b="0"/>
          <wp:wrapTight wrapText="bothSides">
            <wp:wrapPolygon edited="0">
              <wp:start x="0" y="0"/>
              <wp:lineTo x="0" y="20151"/>
              <wp:lineTo x="20571" y="20151"/>
              <wp:lineTo x="205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erhighways ava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4AFC1" w14:textId="46F8422B" w:rsidR="001B76AA" w:rsidRDefault="001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70A96" w14:textId="77777777" w:rsidR="008900DC" w:rsidRDefault="008900DC" w:rsidP="001B76AA">
      <w:pPr>
        <w:spacing w:after="0" w:line="240" w:lineRule="auto"/>
      </w:pPr>
      <w:r>
        <w:separator/>
      </w:r>
    </w:p>
  </w:footnote>
  <w:footnote w:type="continuationSeparator" w:id="0">
    <w:p w14:paraId="57D6B6B4" w14:textId="77777777" w:rsidR="008900DC" w:rsidRDefault="008900DC" w:rsidP="001B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8B8EC" w14:textId="587060DF" w:rsidR="00B51946" w:rsidRDefault="00B51946" w:rsidP="00B51946">
    <w:pPr>
      <w:pStyle w:val="Header"/>
      <w:tabs>
        <w:tab w:val="clear" w:pos="4680"/>
        <w:tab w:val="clear" w:pos="9360"/>
        <w:tab w:val="left" w:pos="16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812AB3" wp14:editId="30427E15">
          <wp:simplePos x="0" y="0"/>
          <wp:positionH relativeFrom="margin">
            <wp:align>right</wp:align>
          </wp:positionH>
          <wp:positionV relativeFrom="paragraph">
            <wp:posOffset>-177800</wp:posOffset>
          </wp:positionV>
          <wp:extent cx="1549400" cy="434975"/>
          <wp:effectExtent l="0" t="0" r="0" b="3175"/>
          <wp:wrapTight wrapText="bothSides">
            <wp:wrapPolygon edited="0">
              <wp:start x="1062" y="0"/>
              <wp:lineTo x="0" y="8514"/>
              <wp:lineTo x="0" y="14190"/>
              <wp:lineTo x="1062" y="20812"/>
              <wp:lineTo x="1328" y="20812"/>
              <wp:lineTo x="3452" y="20812"/>
              <wp:lineTo x="21246" y="16082"/>
              <wp:lineTo x="21246" y="4730"/>
              <wp:lineTo x="3187" y="0"/>
              <wp:lineTo x="1062" y="0"/>
            </wp:wrapPolygon>
          </wp:wrapTight>
          <wp:docPr id="2032245884" name="Picture 203224588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45884" name="Picture 203224588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D8149" w14:textId="77777777" w:rsidR="00B51946" w:rsidRDefault="00B5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92"/>
    <w:rsid w:val="00040BFB"/>
    <w:rsid w:val="001B76AA"/>
    <w:rsid w:val="002113B4"/>
    <w:rsid w:val="00231902"/>
    <w:rsid w:val="00312407"/>
    <w:rsid w:val="004E5E53"/>
    <w:rsid w:val="00541CE8"/>
    <w:rsid w:val="0055113A"/>
    <w:rsid w:val="006971A1"/>
    <w:rsid w:val="00755D94"/>
    <w:rsid w:val="008900DC"/>
    <w:rsid w:val="008B10D0"/>
    <w:rsid w:val="009454C4"/>
    <w:rsid w:val="009C3720"/>
    <w:rsid w:val="00AC453C"/>
    <w:rsid w:val="00B51946"/>
    <w:rsid w:val="00BC20DF"/>
    <w:rsid w:val="00BC5951"/>
    <w:rsid w:val="00C30DCB"/>
    <w:rsid w:val="00C337B9"/>
    <w:rsid w:val="00CD7214"/>
    <w:rsid w:val="00D44173"/>
    <w:rsid w:val="00DC71F1"/>
    <w:rsid w:val="00DF0B56"/>
    <w:rsid w:val="00EA60FF"/>
    <w:rsid w:val="00FB7692"/>
    <w:rsid w:val="20A0FA41"/>
    <w:rsid w:val="4DD7D0BE"/>
    <w:rsid w:val="52983CF4"/>
    <w:rsid w:val="52D83F63"/>
    <w:rsid w:val="5F8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8FDA5"/>
  <w15:chartTrackingRefBased/>
  <w15:docId w15:val="{E623A52E-7D48-46F6-BE1C-C878A504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AA"/>
  </w:style>
  <w:style w:type="paragraph" w:styleId="Footer">
    <w:name w:val="footer"/>
    <w:basedOn w:val="Normal"/>
    <w:link w:val="Foot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6933CF513B488FFA0973CF57C7DD" ma:contentTypeVersion="16" ma:contentTypeDescription="Create a new document." ma:contentTypeScope="" ma:versionID="6a5e6967bba3db5a61f8986b13c3de29">
  <xsd:schema xmlns:xsd="http://www.w3.org/2001/XMLSchema" xmlns:xs="http://www.w3.org/2001/XMLSchema" xmlns:p="http://schemas.microsoft.com/office/2006/metadata/properties" xmlns:ns2="16febdf7-a9d1-4ef3-8cd3-ebf9602bb3b6" xmlns:ns3="903b2796-8946-49df-a8bf-b029d9236aad" targetNamespace="http://schemas.microsoft.com/office/2006/metadata/properties" ma:root="true" ma:fieldsID="f5725d46e9d9df81b19780fd146aa129" ns2:_="" ns3:_="">
    <xsd:import namespace="16febdf7-a9d1-4ef3-8cd3-ebf9602bb3b6"/>
    <xsd:import namespace="903b2796-8946-49df-a8bf-b029d9236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ebdf7-a9d1-4ef3-8cd3-ebf9602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2796-8946-49df-a8bf-b029d9236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9d63da-8882-4328-a620-3b7f06fb92ef}" ma:internalName="TaxCatchAll" ma:showField="CatchAllData" ma:web="903b2796-8946-49df-a8bf-b029d9236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b2796-8946-49df-a8bf-b029d9236aad" xsi:nil="true"/>
    <lcf76f155ced4ddcb4097134ff3c332f xmlns="16febdf7-a9d1-4ef3-8cd3-ebf9602bb3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8D9629-5413-49F4-AACC-5075C26A2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ebdf7-a9d1-4ef3-8cd3-ebf9602bb3b6"/>
    <ds:schemaRef ds:uri="903b2796-8946-49df-a8bf-b029d9236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D0E6-BC43-4CCA-9D34-994D6497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45C63-2B9A-4481-A81F-12FD208D1133}">
  <ds:schemaRefs>
    <ds:schemaRef ds:uri="http://schemas.microsoft.com/office/2006/metadata/properties"/>
    <ds:schemaRef ds:uri="http://schemas.microsoft.com/office/infopath/2007/PartnerControls"/>
    <ds:schemaRef ds:uri="903b2796-8946-49df-a8bf-b029d9236aad"/>
    <ds:schemaRef ds:uri="16febdf7-a9d1-4ef3-8cd3-ebf9602bb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3</cp:revision>
  <cp:lastPrinted>2017-06-27T08:58:00Z</cp:lastPrinted>
  <dcterms:created xsi:type="dcterms:W3CDTF">2024-10-22T09:10:00Z</dcterms:created>
  <dcterms:modified xsi:type="dcterms:W3CDTF">2024-10-22T09:11:00Z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0x0101003A6C6933CF513B488FFA0973CF57C7DD</vt:lpwstr>
  </property>
  <property fmtid="{D5CDD505-2E9C-101B-9397-08002B2CF9AE}" pid="3" name="MediaServiceImageTags">
    <vt:lpwstr/>
  </property>
</Properties>
</file>